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19" w:rsidRPr="00B463BD" w:rsidRDefault="00B463BD" w:rsidP="00FE720C">
      <w:pPr>
        <w:ind w:firstLine="709"/>
        <w:jc w:val="both"/>
        <w:rPr>
          <w:rFonts w:ascii="Arial" w:hAnsi="Arial" w:cs="Arial"/>
        </w:rPr>
      </w:pPr>
      <w:r w:rsidRPr="00B463BD">
        <w:rPr>
          <w:rFonts w:ascii="Arial" w:hAnsi="Arial" w:cs="Arial"/>
        </w:rPr>
        <w:t xml:space="preserve"> </w:t>
      </w: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311A25" w:rsidRPr="00FE720C" w:rsidRDefault="00311A25" w:rsidP="00FE720C">
      <w:pPr>
        <w:ind w:firstLine="709"/>
        <w:jc w:val="both"/>
        <w:rPr>
          <w:rFonts w:ascii="Arial" w:hAnsi="Arial" w:cs="Arial"/>
        </w:rPr>
      </w:pPr>
    </w:p>
    <w:p w:rsidR="00F209AF" w:rsidRDefault="00F209AF" w:rsidP="006650FD">
      <w:pPr>
        <w:jc w:val="both"/>
        <w:rPr>
          <w:rFonts w:ascii="Arial" w:hAnsi="Arial" w:cs="Arial"/>
        </w:rPr>
      </w:pPr>
    </w:p>
    <w:p w:rsidR="0083500D" w:rsidRDefault="0083500D" w:rsidP="00FE720C">
      <w:pPr>
        <w:ind w:firstLine="709"/>
        <w:jc w:val="both"/>
        <w:rPr>
          <w:rFonts w:ascii="Arial" w:hAnsi="Arial" w:cs="Arial"/>
        </w:rPr>
      </w:pPr>
    </w:p>
    <w:p w:rsidR="006650FD" w:rsidRDefault="006650FD" w:rsidP="00FE720C">
      <w:pPr>
        <w:ind w:firstLine="709"/>
        <w:jc w:val="both"/>
        <w:rPr>
          <w:rFonts w:ascii="Arial" w:hAnsi="Arial" w:cs="Arial"/>
        </w:rPr>
      </w:pPr>
    </w:p>
    <w:p w:rsidR="00376879" w:rsidRPr="00FE720C" w:rsidRDefault="00376879" w:rsidP="00FE720C">
      <w:pPr>
        <w:ind w:firstLine="709"/>
        <w:jc w:val="both"/>
        <w:rPr>
          <w:rFonts w:ascii="Arial" w:hAnsi="Arial" w:cs="Arial"/>
        </w:rPr>
      </w:pPr>
    </w:p>
    <w:p w:rsidR="00292519" w:rsidRPr="00FE720C" w:rsidRDefault="00292519" w:rsidP="00FE720C">
      <w:pPr>
        <w:rPr>
          <w:rFonts w:ascii="Arial" w:hAnsi="Arial" w:cs="Arial"/>
        </w:rPr>
      </w:pPr>
      <w:r w:rsidRPr="00FE720C">
        <w:rPr>
          <w:rFonts w:ascii="Arial" w:hAnsi="Arial" w:cs="Arial"/>
        </w:rPr>
        <w:t xml:space="preserve">Об организации торгового обслуживания </w:t>
      </w:r>
    </w:p>
    <w:p w:rsidR="00292519" w:rsidRPr="00FE720C" w:rsidRDefault="00292519" w:rsidP="00FE720C">
      <w:pPr>
        <w:rPr>
          <w:rFonts w:ascii="Arial" w:hAnsi="Arial" w:cs="Arial"/>
        </w:rPr>
      </w:pPr>
      <w:r w:rsidRPr="00FE720C">
        <w:rPr>
          <w:rFonts w:ascii="Arial" w:hAnsi="Arial" w:cs="Arial"/>
        </w:rPr>
        <w:t>в дни празднования Нового 20</w:t>
      </w:r>
      <w:r w:rsidR="00546466">
        <w:rPr>
          <w:rFonts w:ascii="Arial" w:hAnsi="Arial" w:cs="Arial"/>
        </w:rPr>
        <w:t>2</w:t>
      </w:r>
      <w:r w:rsidR="00F22FA2">
        <w:rPr>
          <w:rFonts w:ascii="Arial" w:hAnsi="Arial" w:cs="Arial"/>
        </w:rPr>
        <w:t>2</w:t>
      </w:r>
      <w:r w:rsidRPr="00FE720C">
        <w:rPr>
          <w:rFonts w:ascii="Arial" w:hAnsi="Arial" w:cs="Arial"/>
        </w:rPr>
        <w:t xml:space="preserve"> года и </w:t>
      </w:r>
    </w:p>
    <w:p w:rsidR="00292519" w:rsidRPr="00FE720C" w:rsidRDefault="00292519" w:rsidP="00FE720C">
      <w:pPr>
        <w:rPr>
          <w:rFonts w:ascii="Arial" w:hAnsi="Arial" w:cs="Arial"/>
        </w:rPr>
      </w:pPr>
      <w:r w:rsidRPr="00FE720C">
        <w:rPr>
          <w:rFonts w:ascii="Arial" w:hAnsi="Arial" w:cs="Arial"/>
        </w:rPr>
        <w:t>Рождества Христова</w:t>
      </w:r>
    </w:p>
    <w:p w:rsidR="00C46385" w:rsidRPr="00FE720C" w:rsidRDefault="00C46385" w:rsidP="00FE720C">
      <w:pPr>
        <w:ind w:firstLine="709"/>
        <w:jc w:val="both"/>
        <w:rPr>
          <w:rFonts w:ascii="Arial" w:hAnsi="Arial" w:cs="Arial"/>
        </w:rPr>
      </w:pPr>
    </w:p>
    <w:p w:rsidR="00FE720C" w:rsidRPr="00FE720C" w:rsidRDefault="00292519" w:rsidP="00AD3429">
      <w:pPr>
        <w:ind w:firstLine="709"/>
        <w:jc w:val="both"/>
        <w:rPr>
          <w:rFonts w:ascii="Arial" w:hAnsi="Arial" w:cs="Arial"/>
          <w:spacing w:val="1"/>
        </w:rPr>
      </w:pPr>
      <w:r w:rsidRPr="00FE720C">
        <w:rPr>
          <w:rFonts w:ascii="Arial" w:hAnsi="Arial" w:cs="Arial"/>
        </w:rPr>
        <w:t xml:space="preserve">В целях обеспечения своевременной подготовки и организации торгового обслуживания населения, расширенной продажи товаров новогодней тематики </w:t>
      </w:r>
      <w:r w:rsidR="00300A98" w:rsidRPr="00FE720C">
        <w:rPr>
          <w:rFonts w:ascii="Arial" w:hAnsi="Arial" w:cs="Arial"/>
        </w:rPr>
        <w:br/>
      </w:r>
      <w:r w:rsidRPr="00FE720C">
        <w:rPr>
          <w:rFonts w:ascii="Arial" w:hAnsi="Arial" w:cs="Arial"/>
        </w:rPr>
        <w:t>в предпраздничн</w:t>
      </w:r>
      <w:r w:rsidR="00BC0C75" w:rsidRPr="00FE720C">
        <w:rPr>
          <w:rFonts w:ascii="Arial" w:hAnsi="Arial" w:cs="Arial"/>
        </w:rPr>
        <w:t>ые и праздничные дни Нового 20</w:t>
      </w:r>
      <w:r w:rsidR="00546466">
        <w:rPr>
          <w:rFonts w:ascii="Arial" w:hAnsi="Arial" w:cs="Arial"/>
        </w:rPr>
        <w:t>2</w:t>
      </w:r>
      <w:r w:rsidR="00055DC0">
        <w:rPr>
          <w:rFonts w:ascii="Arial" w:hAnsi="Arial" w:cs="Arial"/>
        </w:rPr>
        <w:t>1</w:t>
      </w:r>
      <w:r w:rsidRPr="00FE720C">
        <w:rPr>
          <w:rFonts w:ascii="Arial" w:hAnsi="Arial" w:cs="Arial"/>
        </w:rPr>
        <w:t xml:space="preserve"> года и Рождества Христова,</w:t>
      </w:r>
      <w:r w:rsidR="00300A98" w:rsidRPr="00FE720C">
        <w:rPr>
          <w:rFonts w:ascii="Arial" w:hAnsi="Arial" w:cs="Arial"/>
        </w:rPr>
        <w:br/>
      </w:r>
      <w:r w:rsidRPr="00FE720C">
        <w:rPr>
          <w:rFonts w:ascii="Arial" w:hAnsi="Arial" w:cs="Arial"/>
        </w:rPr>
        <w:t>в рамках поддержки отечественных производителей</w:t>
      </w:r>
      <w:r w:rsidR="002214FD" w:rsidRPr="00FE720C">
        <w:rPr>
          <w:rFonts w:ascii="Arial" w:hAnsi="Arial" w:cs="Arial"/>
          <w:spacing w:val="1"/>
        </w:rPr>
        <w:t xml:space="preserve">, в соответствии с </w:t>
      </w:r>
      <w:r w:rsidR="00F74B27">
        <w:rPr>
          <w:rFonts w:ascii="Arial" w:hAnsi="Arial" w:cs="Arial"/>
          <w:spacing w:val="1"/>
        </w:rPr>
        <w:t xml:space="preserve">частью </w:t>
      </w:r>
      <w:r w:rsidR="002214FD" w:rsidRPr="00FE720C">
        <w:rPr>
          <w:rFonts w:ascii="Arial" w:hAnsi="Arial" w:cs="Arial"/>
          <w:spacing w:val="1"/>
        </w:rPr>
        <w:t>3 ст</w:t>
      </w:r>
      <w:r w:rsidR="00F74B27">
        <w:rPr>
          <w:rFonts w:ascii="Arial" w:hAnsi="Arial" w:cs="Arial"/>
          <w:spacing w:val="1"/>
        </w:rPr>
        <w:t>ат</w:t>
      </w:r>
      <w:r w:rsidR="005736A0">
        <w:rPr>
          <w:rFonts w:ascii="Arial" w:hAnsi="Arial" w:cs="Arial"/>
          <w:spacing w:val="1"/>
        </w:rPr>
        <w:t>ьи</w:t>
      </w:r>
      <w:r w:rsidR="00F74B27">
        <w:rPr>
          <w:rFonts w:ascii="Arial" w:hAnsi="Arial" w:cs="Arial"/>
          <w:spacing w:val="1"/>
        </w:rPr>
        <w:t xml:space="preserve"> </w:t>
      </w:r>
      <w:r w:rsidR="00376879">
        <w:rPr>
          <w:rFonts w:ascii="Arial" w:hAnsi="Arial" w:cs="Arial"/>
          <w:spacing w:val="1"/>
        </w:rPr>
        <w:t xml:space="preserve">3 Федерального закона от </w:t>
      </w:r>
      <w:r w:rsidR="000724E2" w:rsidRPr="00FE720C">
        <w:rPr>
          <w:rFonts w:ascii="Arial" w:hAnsi="Arial" w:cs="Arial"/>
          <w:spacing w:val="1"/>
        </w:rPr>
        <w:t xml:space="preserve">28.12.2009 № </w:t>
      </w:r>
      <w:r w:rsidRPr="00FE720C">
        <w:rPr>
          <w:rFonts w:ascii="Arial" w:hAnsi="Arial" w:cs="Arial"/>
          <w:spacing w:val="1"/>
        </w:rPr>
        <w:t>381-ФЗ «Об основах государственного регулирования торговой деятельности в Российской Федерации»</w:t>
      </w:r>
      <w:r w:rsidR="005E444D" w:rsidRPr="00FE720C">
        <w:rPr>
          <w:rFonts w:ascii="Arial" w:hAnsi="Arial" w:cs="Arial"/>
        </w:rPr>
        <w:t xml:space="preserve">, </w:t>
      </w:r>
      <w:r w:rsidR="00300A98" w:rsidRPr="00FE720C">
        <w:rPr>
          <w:rFonts w:ascii="Arial" w:hAnsi="Arial" w:cs="Arial"/>
        </w:rPr>
        <w:br/>
      </w:r>
      <w:r w:rsidR="005E444D" w:rsidRPr="00FE720C">
        <w:rPr>
          <w:rFonts w:ascii="Arial" w:hAnsi="Arial" w:cs="Arial"/>
        </w:rPr>
        <w:t>ст</w:t>
      </w:r>
      <w:r w:rsidR="00DE3F7C">
        <w:rPr>
          <w:rFonts w:ascii="Arial" w:hAnsi="Arial" w:cs="Arial"/>
        </w:rPr>
        <w:t>атьей</w:t>
      </w:r>
      <w:r w:rsidR="00B463BD" w:rsidRPr="00B463BD">
        <w:rPr>
          <w:rFonts w:ascii="Arial" w:hAnsi="Arial" w:cs="Arial"/>
        </w:rPr>
        <w:t xml:space="preserve"> </w:t>
      </w:r>
      <w:r w:rsidR="005E444D" w:rsidRPr="00FE720C">
        <w:rPr>
          <w:rFonts w:ascii="Arial" w:hAnsi="Arial" w:cs="Arial"/>
        </w:rPr>
        <w:t>16 Федерального Закона от 06.10.2003 №</w:t>
      </w:r>
      <w:r w:rsidR="003237A4" w:rsidRPr="003237A4">
        <w:rPr>
          <w:rFonts w:ascii="Arial" w:hAnsi="Arial" w:cs="Arial"/>
        </w:rPr>
        <w:t xml:space="preserve"> </w:t>
      </w:r>
      <w:r w:rsidR="005E444D" w:rsidRPr="00FE720C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 w:rsidR="007842A0" w:rsidRPr="007842A0">
        <w:rPr>
          <w:rFonts w:ascii="Arial" w:hAnsi="Arial" w:cs="Arial"/>
        </w:rPr>
        <w:t>руководствуясь ст</w:t>
      </w:r>
      <w:r w:rsidR="00DE3F7C">
        <w:rPr>
          <w:rFonts w:ascii="Arial" w:hAnsi="Arial" w:cs="Arial"/>
        </w:rPr>
        <w:t xml:space="preserve">атьями </w:t>
      </w:r>
      <w:r w:rsidR="007842A0" w:rsidRPr="007842A0">
        <w:rPr>
          <w:rFonts w:ascii="Arial" w:hAnsi="Arial" w:cs="Arial"/>
        </w:rPr>
        <w:t>40, 44 Устава муниципального образования «Городской округ Мытищи Московской области»,</w:t>
      </w:r>
    </w:p>
    <w:p w:rsidR="00292519" w:rsidRPr="00FE720C" w:rsidRDefault="00292519" w:rsidP="00FE720C">
      <w:pPr>
        <w:tabs>
          <w:tab w:val="left" w:pos="2360"/>
        </w:tabs>
        <w:ind w:firstLine="709"/>
        <w:jc w:val="center"/>
        <w:rPr>
          <w:rFonts w:ascii="Arial" w:hAnsi="Arial" w:cs="Arial"/>
        </w:rPr>
      </w:pPr>
      <w:r w:rsidRPr="00FE720C">
        <w:rPr>
          <w:rFonts w:ascii="Arial" w:hAnsi="Arial" w:cs="Arial"/>
        </w:rPr>
        <w:t>ПОСТАНОВЛЯЮ:</w:t>
      </w:r>
    </w:p>
    <w:p w:rsidR="00292519" w:rsidRPr="00FE720C" w:rsidRDefault="00292519" w:rsidP="00FE720C">
      <w:pPr>
        <w:ind w:firstLine="709"/>
        <w:jc w:val="both"/>
        <w:rPr>
          <w:rFonts w:ascii="Arial" w:hAnsi="Arial" w:cs="Arial"/>
        </w:rPr>
      </w:pPr>
    </w:p>
    <w:p w:rsidR="00B50C25" w:rsidRPr="002B34AA" w:rsidRDefault="00B50C25" w:rsidP="00B50C25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2"/>
        </w:rPr>
      </w:pPr>
      <w:r w:rsidRPr="00FE720C">
        <w:rPr>
          <w:rFonts w:ascii="Arial" w:hAnsi="Arial" w:cs="Arial"/>
        </w:rPr>
        <w:t xml:space="preserve">Утвердить «Перечень мест для организации елочных базаров </w:t>
      </w:r>
      <w:r w:rsidRPr="00FE720C">
        <w:rPr>
          <w:rFonts w:ascii="Arial" w:hAnsi="Arial" w:cs="Arial"/>
        </w:rPr>
        <w:br/>
        <w:t>по продаже натур</w:t>
      </w:r>
      <w:r w:rsidR="002B34AA">
        <w:rPr>
          <w:rFonts w:ascii="Arial" w:hAnsi="Arial" w:cs="Arial"/>
        </w:rPr>
        <w:t xml:space="preserve">альных елок и хвойного лапника» </w:t>
      </w:r>
      <w:bookmarkStart w:id="0" w:name="_GoBack"/>
      <w:r w:rsidRPr="005736A0">
        <w:rPr>
          <w:rFonts w:ascii="Arial" w:hAnsi="Arial" w:cs="Arial"/>
        </w:rPr>
        <w:t>(прил</w:t>
      </w:r>
      <w:r w:rsidR="005736A0" w:rsidRPr="005736A0">
        <w:rPr>
          <w:rFonts w:ascii="Arial" w:hAnsi="Arial" w:cs="Arial"/>
        </w:rPr>
        <w:t xml:space="preserve">ожение </w:t>
      </w:r>
      <w:r w:rsidR="002B34AA" w:rsidRPr="005736A0">
        <w:rPr>
          <w:rFonts w:ascii="Arial" w:hAnsi="Arial" w:cs="Arial"/>
        </w:rPr>
        <w:t>1 к постановлению</w:t>
      </w:r>
      <w:r w:rsidRPr="005736A0">
        <w:rPr>
          <w:rFonts w:ascii="Arial" w:hAnsi="Arial" w:cs="Arial"/>
        </w:rPr>
        <w:t>).</w:t>
      </w:r>
      <w:bookmarkEnd w:id="0"/>
    </w:p>
    <w:p w:rsidR="00B50C25" w:rsidRPr="002B34AA" w:rsidRDefault="00B50C25" w:rsidP="002B34AA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FE720C">
        <w:rPr>
          <w:rFonts w:ascii="Arial" w:hAnsi="Arial" w:cs="Arial"/>
        </w:rPr>
        <w:t xml:space="preserve">Утвердить «Основные требования, предъявляемые к елочным базарам по продаже натуральных елок и хвойного лапника» </w:t>
      </w:r>
      <w:r w:rsidRPr="005736A0">
        <w:rPr>
          <w:rFonts w:ascii="Arial" w:hAnsi="Arial" w:cs="Arial"/>
        </w:rPr>
        <w:t>(</w:t>
      </w:r>
      <w:r w:rsidR="005736A0" w:rsidRPr="005736A0">
        <w:rPr>
          <w:rFonts w:ascii="Arial" w:hAnsi="Arial" w:cs="Arial"/>
        </w:rPr>
        <w:t xml:space="preserve">приложение </w:t>
      </w:r>
      <w:r w:rsidR="002B34AA" w:rsidRPr="005736A0">
        <w:rPr>
          <w:rFonts w:ascii="Arial" w:hAnsi="Arial" w:cs="Arial"/>
        </w:rPr>
        <w:t>2 к постановлению).</w:t>
      </w:r>
    </w:p>
    <w:p w:rsidR="00B50C25" w:rsidRPr="00FE720C" w:rsidRDefault="00B50C25" w:rsidP="00B50C25">
      <w:pPr>
        <w:pStyle w:val="a4"/>
        <w:numPr>
          <w:ilvl w:val="0"/>
          <w:numId w:val="10"/>
        </w:numPr>
        <w:shd w:val="clear" w:color="auto" w:fill="FFFFFF"/>
        <w:tabs>
          <w:tab w:val="left" w:pos="360"/>
          <w:tab w:val="left" w:pos="1276"/>
        </w:tabs>
        <w:ind w:left="0" w:firstLine="709"/>
        <w:jc w:val="both"/>
        <w:rPr>
          <w:rFonts w:ascii="Arial" w:hAnsi="Arial" w:cs="Arial"/>
        </w:rPr>
      </w:pPr>
      <w:r w:rsidRPr="00FE720C">
        <w:rPr>
          <w:rFonts w:ascii="Arial" w:hAnsi="Arial" w:cs="Arial"/>
        </w:rPr>
        <w:t xml:space="preserve">Утвердить перечень товаров для реализации на елочных базарах </w:t>
      </w:r>
      <w:r w:rsidR="002B34AA" w:rsidRPr="005736A0">
        <w:rPr>
          <w:rFonts w:ascii="Arial" w:hAnsi="Arial" w:cs="Arial"/>
        </w:rPr>
        <w:t>(приложение 3 к постановлению).</w:t>
      </w:r>
    </w:p>
    <w:p w:rsidR="00B50C25" w:rsidRPr="00FE720C" w:rsidRDefault="00A70A0F" w:rsidP="00B50C25">
      <w:pPr>
        <w:pStyle w:val="a4"/>
        <w:numPr>
          <w:ilvl w:val="0"/>
          <w:numId w:val="10"/>
        </w:numPr>
        <w:shd w:val="clear" w:color="auto" w:fill="FFFFFF"/>
        <w:tabs>
          <w:tab w:val="left" w:pos="360"/>
          <w:tab w:val="left" w:pos="1276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Установить</w:t>
      </w:r>
      <w:r w:rsidR="00B50C25" w:rsidRPr="00FE720C">
        <w:rPr>
          <w:rFonts w:ascii="Arial" w:hAnsi="Arial" w:cs="Arial"/>
        </w:rPr>
        <w:t xml:space="preserve"> период </w:t>
      </w:r>
      <w:r>
        <w:rPr>
          <w:rFonts w:ascii="Arial" w:hAnsi="Arial" w:cs="Arial"/>
        </w:rPr>
        <w:t xml:space="preserve">размещения </w:t>
      </w:r>
      <w:r w:rsidR="00B50C25" w:rsidRPr="00FE720C">
        <w:rPr>
          <w:rFonts w:ascii="Arial" w:hAnsi="Arial" w:cs="Arial"/>
        </w:rPr>
        <w:t xml:space="preserve">работы елочных базаров с </w:t>
      </w:r>
      <w:r w:rsidR="00ED5AC1">
        <w:rPr>
          <w:rFonts w:ascii="Arial" w:hAnsi="Arial" w:cs="Arial"/>
        </w:rPr>
        <w:t>10</w:t>
      </w:r>
      <w:r w:rsidR="00F76A90" w:rsidRPr="00F76A90">
        <w:rPr>
          <w:rFonts w:ascii="Arial" w:hAnsi="Arial" w:cs="Arial"/>
        </w:rPr>
        <w:t xml:space="preserve"> декабря</w:t>
      </w:r>
      <w:r w:rsidR="00F76A90">
        <w:rPr>
          <w:rFonts w:ascii="Arial" w:hAnsi="Arial" w:cs="Arial"/>
        </w:rPr>
        <w:t xml:space="preserve"> </w:t>
      </w:r>
      <w:r w:rsidR="00F76A90" w:rsidRPr="00FE720C">
        <w:rPr>
          <w:rFonts w:ascii="Arial" w:hAnsi="Arial" w:cs="Arial"/>
        </w:rPr>
        <w:t>20</w:t>
      </w:r>
      <w:r w:rsidR="00F76A90">
        <w:rPr>
          <w:rFonts w:ascii="Arial" w:hAnsi="Arial" w:cs="Arial"/>
        </w:rPr>
        <w:t>2</w:t>
      </w:r>
      <w:r w:rsidR="00F22FA2">
        <w:rPr>
          <w:rFonts w:ascii="Arial" w:hAnsi="Arial" w:cs="Arial"/>
        </w:rPr>
        <w:t>1</w:t>
      </w:r>
      <w:r w:rsidR="00F76A90" w:rsidRPr="00FE720C">
        <w:rPr>
          <w:rFonts w:ascii="Arial" w:hAnsi="Arial" w:cs="Arial"/>
        </w:rPr>
        <w:t xml:space="preserve"> года</w:t>
      </w:r>
      <w:r w:rsidR="00F76A90" w:rsidRPr="00F76A90">
        <w:rPr>
          <w:rFonts w:ascii="Arial" w:hAnsi="Arial" w:cs="Arial"/>
        </w:rPr>
        <w:t xml:space="preserve"> </w:t>
      </w:r>
      <w:r w:rsidR="00B50C25" w:rsidRPr="00FE720C">
        <w:rPr>
          <w:rFonts w:ascii="Arial" w:hAnsi="Arial" w:cs="Arial"/>
        </w:rPr>
        <w:t xml:space="preserve">по </w:t>
      </w:r>
      <w:r w:rsidR="00F76A90">
        <w:rPr>
          <w:rFonts w:ascii="Arial" w:hAnsi="Arial" w:cs="Arial"/>
        </w:rPr>
        <w:t>10</w:t>
      </w:r>
      <w:r w:rsidR="00B50C25" w:rsidRPr="00FE720C">
        <w:rPr>
          <w:rFonts w:ascii="Arial" w:hAnsi="Arial" w:cs="Arial"/>
        </w:rPr>
        <w:t xml:space="preserve"> </w:t>
      </w:r>
      <w:r w:rsidR="00F76A90">
        <w:rPr>
          <w:rFonts w:ascii="Arial" w:hAnsi="Arial" w:cs="Arial"/>
        </w:rPr>
        <w:t>января</w:t>
      </w:r>
      <w:r w:rsidR="00B50C25" w:rsidRPr="00FE720C">
        <w:rPr>
          <w:rFonts w:ascii="Arial" w:hAnsi="Arial" w:cs="Arial"/>
        </w:rPr>
        <w:t xml:space="preserve"> 20</w:t>
      </w:r>
      <w:r w:rsidR="00055DC0">
        <w:rPr>
          <w:rFonts w:ascii="Arial" w:hAnsi="Arial" w:cs="Arial"/>
        </w:rPr>
        <w:t>2</w:t>
      </w:r>
      <w:r w:rsidR="00F22FA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</w:t>
      </w:r>
      <w:r w:rsidR="00AC7D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согласно</w:t>
      </w:r>
      <w:r w:rsidR="00B8716E">
        <w:rPr>
          <w:rFonts w:ascii="Arial" w:hAnsi="Arial" w:cs="Arial"/>
        </w:rPr>
        <w:t xml:space="preserve"> п.2.5.</w:t>
      </w:r>
      <w:r>
        <w:rPr>
          <w:rFonts w:ascii="Arial" w:hAnsi="Arial" w:cs="Arial"/>
        </w:rPr>
        <w:t xml:space="preserve"> </w:t>
      </w:r>
      <w:proofErr w:type="gramEnd"/>
      <w:r w:rsidR="00713D19">
        <w:rPr>
          <w:rFonts w:ascii="Arial" w:hAnsi="Arial" w:cs="Arial"/>
        </w:rPr>
        <w:t>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</w:t>
      </w:r>
      <w:r w:rsidR="00B8716E">
        <w:rPr>
          <w:rFonts w:ascii="Arial" w:hAnsi="Arial" w:cs="Arial"/>
        </w:rPr>
        <w:t>, утвержденн</w:t>
      </w:r>
      <w:r w:rsidR="00713D19">
        <w:rPr>
          <w:rFonts w:ascii="Arial" w:hAnsi="Arial" w:cs="Arial"/>
        </w:rPr>
        <w:t>ого</w:t>
      </w:r>
      <w:r w:rsidR="00B8716E">
        <w:rPr>
          <w:rFonts w:ascii="Arial" w:hAnsi="Arial" w:cs="Arial"/>
        </w:rPr>
        <w:t xml:space="preserve"> распоряжением Министерства сельского хозяйства и продовольствия Московской о</w:t>
      </w:r>
      <w:r w:rsidR="00AC7DB4">
        <w:rPr>
          <w:rFonts w:ascii="Arial" w:hAnsi="Arial" w:cs="Arial"/>
        </w:rPr>
        <w:t>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образования».</w:t>
      </w:r>
    </w:p>
    <w:p w:rsidR="00B50C25" w:rsidRPr="00FE720C" w:rsidRDefault="00B50C25" w:rsidP="00B50C25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</w:pPr>
      <w:r w:rsidRPr="00FE720C">
        <w:t xml:space="preserve">Управлению потребительского рынка и услуг </w:t>
      </w:r>
      <w:r w:rsidR="00BC0984">
        <w:t xml:space="preserve">администрации </w:t>
      </w:r>
      <w:r w:rsidRPr="00FE720C">
        <w:t>городского округа Мытищи (</w:t>
      </w:r>
      <w:proofErr w:type="spellStart"/>
      <w:r>
        <w:t>Сабирзянова</w:t>
      </w:r>
      <w:proofErr w:type="spellEnd"/>
      <w:r>
        <w:t xml:space="preserve"> Л.М.</w:t>
      </w:r>
      <w:r w:rsidRPr="00FE720C">
        <w:t>) (далее – Уполномоченный орган):</w:t>
      </w:r>
    </w:p>
    <w:p w:rsidR="009301ED" w:rsidRDefault="00B50C25" w:rsidP="006650FD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>
        <w:t>О</w:t>
      </w:r>
      <w:r w:rsidRPr="00FE720C">
        <w:t xml:space="preserve">рганизовать с </w:t>
      </w:r>
      <w:r w:rsidR="00442933">
        <w:t>10</w:t>
      </w:r>
      <w:r w:rsidR="00F76A90" w:rsidRPr="00F76A90">
        <w:t xml:space="preserve"> декабря</w:t>
      </w:r>
      <w:r w:rsidR="00F76A90">
        <w:t xml:space="preserve"> </w:t>
      </w:r>
      <w:r w:rsidR="00F76A90" w:rsidRPr="00FE720C">
        <w:t>20</w:t>
      </w:r>
      <w:r w:rsidR="00F76A90">
        <w:t>2</w:t>
      </w:r>
      <w:r w:rsidR="00F22FA2">
        <w:t>1</w:t>
      </w:r>
      <w:r w:rsidR="00F76A90" w:rsidRPr="00FE720C">
        <w:t xml:space="preserve"> года</w:t>
      </w:r>
      <w:r w:rsidR="00F76A90" w:rsidRPr="00F76A90">
        <w:t xml:space="preserve"> </w:t>
      </w:r>
      <w:r w:rsidR="00F76A90" w:rsidRPr="00FE720C">
        <w:t xml:space="preserve">по </w:t>
      </w:r>
      <w:r w:rsidR="00F76A90">
        <w:t>10</w:t>
      </w:r>
      <w:r w:rsidR="00F76A90" w:rsidRPr="00FE720C">
        <w:t xml:space="preserve"> </w:t>
      </w:r>
      <w:r w:rsidR="00F76A90">
        <w:t>января</w:t>
      </w:r>
      <w:r w:rsidR="00F76A90" w:rsidRPr="00FE720C">
        <w:t xml:space="preserve"> 20</w:t>
      </w:r>
      <w:r w:rsidR="00F76A90">
        <w:t>2</w:t>
      </w:r>
      <w:r w:rsidR="00F22FA2">
        <w:t>2</w:t>
      </w:r>
      <w:r w:rsidR="00F76A90" w:rsidRPr="00FE720C">
        <w:t xml:space="preserve"> года</w:t>
      </w:r>
      <w:r w:rsidRPr="00FE720C">
        <w:t xml:space="preserve"> работу елочных базаров</w:t>
      </w:r>
      <w:r w:rsidR="000F1568">
        <w:t>,</w:t>
      </w:r>
      <w:r w:rsidRPr="00FE720C">
        <w:t xml:space="preserve"> согласно утвержденному перечню мест д</w:t>
      </w:r>
      <w:r w:rsidR="00F76A90">
        <w:t xml:space="preserve">ля организации елочных базаров </w:t>
      </w:r>
      <w:r w:rsidRPr="00FE720C">
        <w:t xml:space="preserve">по продаже натуральных елок и хвойного лапника, в соответствии </w:t>
      </w:r>
      <w:proofErr w:type="gramStart"/>
      <w:r w:rsidRPr="00FE720C">
        <w:t>с</w:t>
      </w:r>
      <w:proofErr w:type="gramEnd"/>
      <w:r w:rsidRPr="00FE720C">
        <w:t xml:space="preserve"> </w:t>
      </w:r>
    </w:p>
    <w:p w:rsidR="009301ED" w:rsidRDefault="009301ED" w:rsidP="009301ED">
      <w:pPr>
        <w:pStyle w:val="a3"/>
        <w:tabs>
          <w:tab w:val="left" w:pos="1276"/>
        </w:tabs>
        <w:jc w:val="both"/>
      </w:pPr>
    </w:p>
    <w:p w:rsidR="009301ED" w:rsidRDefault="009301ED" w:rsidP="009301ED">
      <w:pPr>
        <w:pStyle w:val="a3"/>
        <w:tabs>
          <w:tab w:val="left" w:pos="1276"/>
        </w:tabs>
        <w:jc w:val="both"/>
      </w:pPr>
    </w:p>
    <w:p w:rsidR="003169CD" w:rsidRPr="00FE720C" w:rsidRDefault="00B50C25" w:rsidP="009301ED">
      <w:pPr>
        <w:pStyle w:val="a3"/>
        <w:tabs>
          <w:tab w:val="left" w:pos="1276"/>
        </w:tabs>
        <w:jc w:val="both"/>
      </w:pPr>
      <w:proofErr w:type="gramStart"/>
      <w:r w:rsidRPr="00FE720C">
        <w:lastRenderedPageBreak/>
        <w:t>Правилами продажи отдельных видов товаров, утвержденными постановлением Правительства Российской Федерации от 19.01.1998 № 55 «Об утверждении Правил продажи отдельных видов товаров,</w:t>
      </w:r>
      <w:r w:rsidR="00AA4991">
        <w:t xml:space="preserve"> П</w:t>
      </w:r>
      <w:r w:rsidRPr="00FE720C">
        <w:t>еречня товаров длительного пользования,</w:t>
      </w:r>
      <w:r w:rsidR="002B34AA">
        <w:t xml:space="preserve"> </w:t>
      </w:r>
      <w:r w:rsidR="006650FD">
        <w:t xml:space="preserve">на </w:t>
      </w:r>
      <w:r w:rsidR="002B34AA">
        <w:t xml:space="preserve">которые не распространяется </w:t>
      </w:r>
      <w:r w:rsidR="006650FD" w:rsidRPr="00FE720C">
        <w:t>требование покупателя о безвозмездном</w:t>
      </w:r>
      <w:r w:rsidR="002B34AA">
        <w:t xml:space="preserve"> </w:t>
      </w:r>
      <w:r w:rsidRPr="00FE720C">
        <w:t>предоставлении ему на период ремонта или замены аналогичного товара, и Перечня непродовольственных товаров ненадлежащего качества, не подлежащих возврату или обмену на аналогичный товар других размеров, формы, габаритов, фасона</w:t>
      </w:r>
      <w:proofErr w:type="gramEnd"/>
      <w:r w:rsidRPr="00FE720C">
        <w:t xml:space="preserve">, расцветки или </w:t>
      </w:r>
      <w:r w:rsidR="002B34AA">
        <w:t xml:space="preserve">комплектации», и Основным требованиям, предъявляемым </w:t>
      </w:r>
      <w:r w:rsidRPr="00FE720C">
        <w:t>к организации елочного базара по продаже натуральных елок;</w:t>
      </w:r>
    </w:p>
    <w:p w:rsidR="00B50C25" w:rsidRDefault="00B50C25" w:rsidP="00B50C25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>
        <w:t>О</w:t>
      </w:r>
      <w:r w:rsidRPr="00FE720C">
        <w:t>существлять мониторинг мест размещения елочных базаров.</w:t>
      </w:r>
    </w:p>
    <w:p w:rsidR="00B63F66" w:rsidRPr="00FE720C" w:rsidRDefault="00B63F66" w:rsidP="00FE720C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</w:pPr>
      <w:r w:rsidRPr="00FE720C">
        <w:t xml:space="preserve">Руководителям предприятий потребительского рынка и услуг </w:t>
      </w:r>
      <w:r w:rsidRPr="00FE720C">
        <w:rPr>
          <w:spacing w:val="2"/>
        </w:rPr>
        <w:t>независимо от форм собственности, рекомендовать:</w:t>
      </w:r>
    </w:p>
    <w:p w:rsidR="00B63F66" w:rsidRPr="00FE720C" w:rsidRDefault="00546466" w:rsidP="00FE720C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pacing w:val="2"/>
        </w:rPr>
      </w:pPr>
      <w:r>
        <w:rPr>
          <w:spacing w:val="6"/>
        </w:rPr>
        <w:t>О</w:t>
      </w:r>
      <w:r w:rsidR="00B63F66" w:rsidRPr="00FE720C">
        <w:rPr>
          <w:spacing w:val="6"/>
        </w:rPr>
        <w:t xml:space="preserve">рганизовать работу по своевременному обеспечению праздничного оформления </w:t>
      </w:r>
      <w:r w:rsidR="00FE322D">
        <w:rPr>
          <w:spacing w:val="6"/>
        </w:rPr>
        <w:t>предприятий</w:t>
      </w:r>
      <w:r w:rsidR="00B63F66" w:rsidRPr="00FE720C">
        <w:rPr>
          <w:spacing w:val="6"/>
        </w:rPr>
        <w:t xml:space="preserve"> потребительского рынка и услуг (витрин, фасадов, торговых залов) к </w:t>
      </w:r>
      <w:r w:rsidR="00B63F66" w:rsidRPr="00FE720C">
        <w:t>Новом</w:t>
      </w:r>
      <w:r w:rsidR="00BE3181" w:rsidRPr="00FE720C">
        <w:t>у 20</w:t>
      </w:r>
      <w:r>
        <w:t>2</w:t>
      </w:r>
      <w:r w:rsidR="00F22FA2">
        <w:t>2</w:t>
      </w:r>
      <w:r w:rsidR="00BE3181" w:rsidRPr="00FE720C">
        <w:t xml:space="preserve"> году и Рождеству Христову</w:t>
      </w:r>
      <w:r w:rsidR="00B63F66" w:rsidRPr="00FE720C">
        <w:t xml:space="preserve">, предусмотреть </w:t>
      </w:r>
      <w:r w:rsidR="00B63F66" w:rsidRPr="00FE720C">
        <w:rPr>
          <w:spacing w:val="7"/>
        </w:rPr>
        <w:t xml:space="preserve">  световое</w:t>
      </w:r>
      <w:r w:rsidR="00B63F66" w:rsidRPr="00FE720C">
        <w:rPr>
          <w:spacing w:val="4"/>
        </w:rPr>
        <w:t xml:space="preserve"> </w:t>
      </w:r>
      <w:r w:rsidR="00B63F66" w:rsidRPr="00FE720C">
        <w:t>праздничное оформление фасадов предприятий с 01.12.20</w:t>
      </w:r>
      <w:r w:rsidR="00344374">
        <w:t>2</w:t>
      </w:r>
      <w:r w:rsidR="00F22FA2">
        <w:t>1</w:t>
      </w:r>
      <w:r w:rsidR="00B63F66" w:rsidRPr="00FE720C">
        <w:t xml:space="preserve"> </w:t>
      </w:r>
      <w:r w:rsidR="00B63F66" w:rsidRPr="00FE720C">
        <w:rPr>
          <w:spacing w:val="10"/>
        </w:rPr>
        <w:t xml:space="preserve">и его </w:t>
      </w:r>
      <w:r w:rsidR="00B63F66" w:rsidRPr="00FE720C">
        <w:t>функционирование до 15.01.20</w:t>
      </w:r>
      <w:r>
        <w:t>2</w:t>
      </w:r>
      <w:r w:rsidR="00F22FA2">
        <w:t>2</w:t>
      </w:r>
      <w:r w:rsidR="00B63F66" w:rsidRPr="00FE720C">
        <w:t>;</w:t>
      </w:r>
    </w:p>
    <w:p w:rsidR="00B63F66" w:rsidRPr="00FE720C" w:rsidRDefault="00546466" w:rsidP="00FE720C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pacing w:val="2"/>
        </w:rPr>
      </w:pPr>
      <w:r>
        <w:t>У</w:t>
      </w:r>
      <w:r w:rsidR="00B63F66" w:rsidRPr="00FE720C">
        <w:t>становить около крупных торговых центров и комплексов искусственные новогодние ели высотой от 7 метров и выше;</w:t>
      </w:r>
    </w:p>
    <w:p w:rsidR="00B63F66" w:rsidRDefault="00546466" w:rsidP="00FE720C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>
        <w:rPr>
          <w:spacing w:val="4"/>
        </w:rPr>
        <w:t>О</w:t>
      </w:r>
      <w:r w:rsidR="00B63F66" w:rsidRPr="00FE720C">
        <w:rPr>
          <w:spacing w:val="4"/>
        </w:rPr>
        <w:t>рганизовать с 01.12.20</w:t>
      </w:r>
      <w:r w:rsidR="00344374">
        <w:rPr>
          <w:spacing w:val="4"/>
        </w:rPr>
        <w:t>2</w:t>
      </w:r>
      <w:r w:rsidR="00F22FA2">
        <w:rPr>
          <w:spacing w:val="4"/>
        </w:rPr>
        <w:t>1</w:t>
      </w:r>
      <w:r w:rsidR="00B63F66" w:rsidRPr="00FE720C">
        <w:rPr>
          <w:spacing w:val="4"/>
        </w:rPr>
        <w:t xml:space="preserve"> расширенную предновогоднюю торговлю</w:t>
      </w:r>
      <w:r w:rsidR="00B63F66" w:rsidRPr="00FE720C">
        <w:t xml:space="preserve"> сувенирно-подарочной продукции с </w:t>
      </w:r>
      <w:r w:rsidR="002708B6" w:rsidRPr="00FE720C">
        <w:rPr>
          <w:spacing w:val="15"/>
        </w:rPr>
        <w:t>н</w:t>
      </w:r>
      <w:r w:rsidR="00B63F66" w:rsidRPr="00FE720C">
        <w:rPr>
          <w:spacing w:val="15"/>
        </w:rPr>
        <w:t>овогодней тематикой</w:t>
      </w:r>
      <w:r w:rsidR="00B63F66" w:rsidRPr="00FE720C">
        <w:rPr>
          <w:spacing w:val="7"/>
        </w:rPr>
        <w:t xml:space="preserve">, детскими </w:t>
      </w:r>
      <w:r w:rsidR="00B63F66" w:rsidRPr="00FE720C">
        <w:rPr>
          <w:spacing w:val="6"/>
        </w:rPr>
        <w:t>подарками</w:t>
      </w:r>
      <w:r w:rsidR="00B63F66" w:rsidRPr="00FE720C">
        <w:rPr>
          <w:spacing w:val="15"/>
        </w:rPr>
        <w:t xml:space="preserve">, карнавальными костюмами, елочными украшениями, искусственными елками, </w:t>
      </w:r>
      <w:r w:rsidR="00B63F66" w:rsidRPr="00FE720C">
        <w:rPr>
          <w:spacing w:val="11"/>
        </w:rPr>
        <w:t xml:space="preserve">предусмотрев праздничную тематическую упаковку </w:t>
      </w:r>
      <w:r w:rsidR="00B63F66" w:rsidRPr="00FE720C">
        <w:t>реализуемой продукции;</w:t>
      </w:r>
    </w:p>
    <w:p w:rsidR="00B8716E" w:rsidRDefault="00B8716E" w:rsidP="00B8716E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>
        <w:t>В доступном месте для покупателей разместить информацию (объявления) о наличии услу</w:t>
      </w:r>
      <w:r w:rsidR="005736A0">
        <w:t>ги по доставке елок для граждан</w:t>
      </w:r>
      <w:r>
        <w:t xml:space="preserve"> категории 65+;</w:t>
      </w:r>
    </w:p>
    <w:p w:rsidR="00B8716E" w:rsidRPr="00FE720C" w:rsidRDefault="00B8716E" w:rsidP="00B8716E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>
        <w:t xml:space="preserve">Разместить на </w:t>
      </w:r>
      <w:r w:rsidR="00D255AB">
        <w:t>Интернет-ресурсах</w:t>
      </w:r>
      <w:r>
        <w:t xml:space="preserve"> информацию о возможности онлайн-поставки елок и другой продукции;</w:t>
      </w:r>
    </w:p>
    <w:p w:rsidR="00B63F66" w:rsidRPr="00FE720C" w:rsidRDefault="00546466" w:rsidP="00FE720C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>
        <w:rPr>
          <w:spacing w:val="2"/>
        </w:rPr>
        <w:t>О</w:t>
      </w:r>
      <w:r w:rsidR="00B63F66" w:rsidRPr="00FE720C">
        <w:rPr>
          <w:spacing w:val="2"/>
        </w:rPr>
        <w:t xml:space="preserve">братить особое внимание на соблюдение требований, </w:t>
      </w:r>
      <w:r w:rsidR="00B63F66" w:rsidRPr="00FE720C">
        <w:rPr>
          <w:spacing w:val="5"/>
        </w:rPr>
        <w:t xml:space="preserve">установленных нормативными актами, регулирующими </w:t>
      </w:r>
      <w:r w:rsidR="00B63F66" w:rsidRPr="00FE720C">
        <w:rPr>
          <w:spacing w:val="2"/>
        </w:rPr>
        <w:t>реализацию пиротехнических изделий;</w:t>
      </w:r>
    </w:p>
    <w:p w:rsidR="00B63F66" w:rsidRPr="00FE720C" w:rsidRDefault="00546466" w:rsidP="00FE720C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</w:pPr>
      <w:r>
        <w:t>И</w:t>
      </w:r>
      <w:r w:rsidR="00B63F66" w:rsidRPr="00FE720C">
        <w:t xml:space="preserve">зыскать возможность организации столов для упаковки подарков </w:t>
      </w:r>
      <w:r w:rsidR="00300A98" w:rsidRPr="00FE720C">
        <w:br/>
      </w:r>
      <w:r w:rsidR="00B63F66" w:rsidRPr="00FE720C">
        <w:t>и сувенирной продукции и предусмотреть размещение тематического украшения прилегающей территории (при наличии условий) елками, новогодними персонажами и т.д</w:t>
      </w:r>
      <w:r>
        <w:t>.;</w:t>
      </w:r>
    </w:p>
    <w:p w:rsidR="00376879" w:rsidRPr="00376879" w:rsidRDefault="00546466" w:rsidP="00376879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pacing w:val="-1"/>
        </w:rPr>
      </w:pPr>
      <w:r>
        <w:t xml:space="preserve">При организации новогоднего, праздничного оформления предприятий торговли и общественного питания, расположенных на территории городского округа Мытищи, использовать и применять в работе </w:t>
      </w:r>
      <w:r w:rsidR="00376879">
        <w:t xml:space="preserve">символику «Зима в Подмосковье» ссылка: </w:t>
      </w:r>
      <w:hyperlink r:id="rId6" w:tgtFrame="_blank" w:history="1">
        <w:r w:rsidR="00F22FA2" w:rsidRPr="00B22712">
          <w:rPr>
            <w:rStyle w:val="a7"/>
            <w:color w:val="000000"/>
            <w:shd w:val="clear" w:color="auto" w:fill="FFFFFF"/>
          </w:rPr>
          <w:t>https://disk.yandex.ru/d/PweNyrSc0S6TRg</w:t>
        </w:r>
      </w:hyperlink>
      <w:r w:rsidR="00F22FA2">
        <w:rPr>
          <w:color w:val="000000"/>
        </w:rPr>
        <w:t>.</w:t>
      </w:r>
    </w:p>
    <w:p w:rsidR="00BC0984" w:rsidRPr="00BC0984" w:rsidRDefault="00344374" w:rsidP="00FE720C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pacing w:val="-1"/>
        </w:rPr>
      </w:pPr>
      <w:r w:rsidRPr="00F6491C">
        <w:t>Организ</w:t>
      </w:r>
      <w:r>
        <w:t xml:space="preserve">овать </w:t>
      </w:r>
      <w:r w:rsidRPr="00F6491C">
        <w:t>обеспеч</w:t>
      </w:r>
      <w:r>
        <w:t>ение</w:t>
      </w:r>
      <w:r w:rsidRPr="00F6491C">
        <w:t xml:space="preserve"> соблюдени</w:t>
      </w:r>
      <w:r>
        <w:t>я</w:t>
      </w:r>
      <w:r w:rsidRPr="00F6491C">
        <w:t xml:space="preserve"> </w:t>
      </w:r>
      <w:r w:rsidR="00F22FA2" w:rsidRPr="00F6491C">
        <w:rPr>
          <w:color w:val="000000"/>
          <w:spacing w:val="3"/>
        </w:rPr>
        <w:t>«МР 3.1/2.3.5.0191-</w:t>
      </w:r>
      <w:r w:rsidR="00F22FA2" w:rsidRPr="00F6491C">
        <w:rPr>
          <w:color w:val="000000"/>
          <w:spacing w:val="3"/>
        </w:rPr>
        <w:br/>
      </w:r>
      <w:r w:rsidR="00F22FA2" w:rsidRPr="00F6491C">
        <w:rPr>
          <w:spacing w:val="3"/>
        </w:rPr>
        <w:t xml:space="preserve">20. 3.1. Профилактика инфекционных болезней. 2.3.5. Предприятия торговли. Рекомендации по профилактике новой </w:t>
      </w:r>
      <w:proofErr w:type="spellStart"/>
      <w:r w:rsidR="00F22FA2" w:rsidRPr="00F6491C">
        <w:rPr>
          <w:spacing w:val="3"/>
        </w:rPr>
        <w:t>коронавирусной</w:t>
      </w:r>
      <w:proofErr w:type="spellEnd"/>
      <w:r w:rsidR="00F22FA2" w:rsidRPr="00F6491C">
        <w:rPr>
          <w:spacing w:val="3"/>
        </w:rPr>
        <w:t xml:space="preserve"> инфекции (COVID-19) в предприятиях торговли. Методические рекомендации», </w:t>
      </w:r>
      <w:proofErr w:type="gramStart"/>
      <w:r w:rsidR="00F22FA2" w:rsidRPr="00F6491C">
        <w:rPr>
          <w:spacing w:val="3"/>
        </w:rPr>
        <w:t>утвержденных</w:t>
      </w:r>
      <w:proofErr w:type="gramEnd"/>
      <w:r w:rsidR="00F22FA2" w:rsidRPr="00F6491C">
        <w:rPr>
          <w:spacing w:val="3"/>
        </w:rPr>
        <w:t xml:space="preserve"> Главным государственным санитарным врачом Российской Федерации 01.06.2020,                        в соответствии с</w:t>
      </w:r>
      <w:r w:rsidR="00F22FA2" w:rsidRPr="00F6491C">
        <w:t xml:space="preserve"> Постановлением Губернатора Московской области от 12.03.2020                  № 108-ПГ (</w:t>
      </w:r>
      <w:r w:rsidR="00F22FA2">
        <w:t xml:space="preserve">в ред. от 21.10.2021 </w:t>
      </w:r>
      <w:r w:rsidR="00F22FA2" w:rsidRPr="00F6491C">
        <w:t xml:space="preserve">№ </w:t>
      </w:r>
      <w:r w:rsidR="00F22FA2">
        <w:t>387</w:t>
      </w:r>
      <w:r w:rsidR="00F22FA2" w:rsidRPr="00F6491C">
        <w:t>-ПГ)</w:t>
      </w:r>
      <w:r w:rsidR="00F22FA2" w:rsidRPr="00F6491C">
        <w:rPr>
          <w:lang w:eastAsia="ru-RU"/>
        </w:rPr>
        <w:t>.</w:t>
      </w:r>
      <w:r w:rsidR="00F22FA2">
        <w:rPr>
          <w:lang w:eastAsia="ru-RU"/>
        </w:rPr>
        <w:t xml:space="preserve">  </w:t>
      </w:r>
    </w:p>
    <w:p w:rsidR="00AA4991" w:rsidRPr="00BC0984" w:rsidRDefault="00BC0984" w:rsidP="00BC0984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pacing w:val="-1"/>
        </w:rPr>
      </w:pPr>
      <w:r>
        <w:rPr>
          <w:lang w:eastAsia="ru-RU"/>
        </w:rPr>
        <w:t xml:space="preserve"> </w:t>
      </w:r>
      <w:r>
        <w:t>С</w:t>
      </w:r>
      <w:r w:rsidR="00AA4991">
        <w:t>облюдать требования к внешнему виду нестационарных торговых объектов (елочный базар)</w:t>
      </w:r>
      <w:r w:rsidR="0044678D">
        <w:t>,</w:t>
      </w:r>
      <w:r w:rsidR="00AA4991">
        <w:t xml:space="preserve"> указанные в Приложении 2</w:t>
      </w:r>
      <w:r w:rsidR="00D255AB">
        <w:t xml:space="preserve"> к Правилам благоустройства территории городского о</w:t>
      </w:r>
      <w:r>
        <w:t xml:space="preserve">круга Мытищи Московской области, утвержденные постановлением </w:t>
      </w:r>
      <w:r w:rsidR="0044678D">
        <w:t xml:space="preserve">городского округа Мытищи Московской области </w:t>
      </w:r>
      <w:r>
        <w:t>№ 32/7 от 18.11.2021 «О внесении изменений в Правила благоустройства территории городского округа Мытищи Московской области».</w:t>
      </w:r>
    </w:p>
    <w:p w:rsidR="00AA4991" w:rsidRPr="00FE720C" w:rsidRDefault="00292519" w:rsidP="00AA4991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</w:pPr>
      <w:r w:rsidRPr="00FE720C">
        <w:t>Рекомендовать Межмуниципальному управлению МВД России «</w:t>
      </w:r>
      <w:proofErr w:type="spellStart"/>
      <w:r w:rsidRPr="00FE720C">
        <w:t>Мытищинское</w:t>
      </w:r>
      <w:proofErr w:type="spellEnd"/>
      <w:r w:rsidRPr="00FE720C">
        <w:t>» (</w:t>
      </w:r>
      <w:r w:rsidR="00895059" w:rsidRPr="00FE720C">
        <w:t>Халилов Р.К.</w:t>
      </w:r>
      <w:r w:rsidRPr="00FE720C">
        <w:t>)</w:t>
      </w:r>
      <w:r w:rsidR="00795D9A" w:rsidRPr="00FE720C">
        <w:t xml:space="preserve"> </w:t>
      </w:r>
      <w:r w:rsidRPr="00FE720C">
        <w:t>провести мероприятия по пресечению несанкционир</w:t>
      </w:r>
      <w:r w:rsidR="00451A7B" w:rsidRPr="00FE720C">
        <w:t>ованной торговой деятельности</w:t>
      </w:r>
      <w:r w:rsidR="00125859" w:rsidRPr="00FE720C">
        <w:t xml:space="preserve"> на территории городского округа </w:t>
      </w:r>
      <w:r w:rsidR="00125859" w:rsidRPr="00FE720C">
        <w:lastRenderedPageBreak/>
        <w:t>Мытищи</w:t>
      </w:r>
      <w:r w:rsidR="00F74B27" w:rsidRPr="00F74B27">
        <w:t xml:space="preserve"> </w:t>
      </w:r>
      <w:r w:rsidRPr="00FE720C">
        <w:t xml:space="preserve">в период функционирования елочных базаров, а </w:t>
      </w:r>
      <w:r w:rsidR="00795D9A" w:rsidRPr="00FE720C">
        <w:t>также</w:t>
      </w:r>
      <w:r w:rsidRPr="00FE720C">
        <w:t xml:space="preserve"> принять</w:t>
      </w:r>
      <w:r w:rsidR="000A4CB9" w:rsidRPr="00FE720C">
        <w:t xml:space="preserve"> </w:t>
      </w:r>
      <w:r w:rsidRPr="00FE720C">
        <w:t>меры</w:t>
      </w:r>
      <w:r w:rsidR="000A4CB9" w:rsidRPr="00FE720C">
        <w:t xml:space="preserve"> </w:t>
      </w:r>
      <w:r w:rsidRPr="00FE720C">
        <w:t xml:space="preserve">по пресечению торговли пиротехническими изделиями в неустановленных местах. </w:t>
      </w:r>
    </w:p>
    <w:p w:rsidR="00A70A0F" w:rsidRPr="000F1568" w:rsidRDefault="00546466" w:rsidP="00A70A0F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Заместителю главы администрации городского округа Мытищи </w:t>
      </w:r>
      <w:r>
        <w:rPr>
          <w:rFonts w:ascii="Arial" w:hAnsi="Arial" w:cs="Arial"/>
        </w:rPr>
        <w:br/>
      </w:r>
      <w:proofErr w:type="spellStart"/>
      <w:r w:rsidR="00344374">
        <w:rPr>
          <w:rFonts w:ascii="Arial" w:hAnsi="Arial" w:cs="Arial"/>
        </w:rPr>
        <w:t>Глинкину</w:t>
      </w:r>
      <w:proofErr w:type="spellEnd"/>
      <w:r>
        <w:rPr>
          <w:rFonts w:ascii="Arial" w:hAnsi="Arial" w:cs="Arial"/>
        </w:rPr>
        <w:t xml:space="preserve"> </w:t>
      </w:r>
      <w:r w:rsidR="00344374">
        <w:rPr>
          <w:rFonts w:ascii="Arial" w:hAnsi="Arial" w:cs="Arial"/>
        </w:rPr>
        <w:t>Е</w:t>
      </w:r>
      <w:r>
        <w:rPr>
          <w:rFonts w:ascii="Arial" w:hAnsi="Arial" w:cs="Arial"/>
        </w:rPr>
        <w:t>.</w:t>
      </w:r>
      <w:r w:rsidR="00344374">
        <w:rPr>
          <w:rFonts w:ascii="Arial" w:hAnsi="Arial" w:cs="Arial"/>
        </w:rPr>
        <w:t>Г</w:t>
      </w:r>
      <w:r>
        <w:rPr>
          <w:rFonts w:ascii="Arial" w:hAnsi="Arial" w:cs="Arial"/>
        </w:rPr>
        <w:t>. о</w:t>
      </w:r>
      <w:r w:rsidRPr="00FE720C">
        <w:rPr>
          <w:rFonts w:ascii="Arial" w:hAnsi="Arial" w:cs="Arial"/>
        </w:rPr>
        <w:t>публиковать настоящее постановление на сайте органов местного самоуправления городского округа Мытищи и в средствах массовой информации.</w:t>
      </w:r>
    </w:p>
    <w:p w:rsidR="003237A4" w:rsidRDefault="00546466" w:rsidP="00616AFE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proofErr w:type="gramStart"/>
      <w:r w:rsidRPr="00546466">
        <w:rPr>
          <w:rFonts w:ascii="Arial" w:hAnsi="Arial" w:cs="Arial"/>
        </w:rPr>
        <w:t>Контроль за</w:t>
      </w:r>
      <w:proofErr w:type="gramEnd"/>
      <w:r w:rsidRPr="00546466">
        <w:rPr>
          <w:rFonts w:ascii="Arial" w:hAnsi="Arial" w:cs="Arial"/>
        </w:rPr>
        <w:t xml:space="preserve"> выполнением настоящего постановления возложить на </w:t>
      </w:r>
      <w:r w:rsidR="001E4A40">
        <w:rPr>
          <w:rFonts w:ascii="Arial" w:hAnsi="Arial" w:cs="Arial"/>
        </w:rPr>
        <w:t xml:space="preserve">исполняющего обязанности </w:t>
      </w:r>
      <w:r w:rsidRPr="00546466">
        <w:rPr>
          <w:rFonts w:ascii="Arial" w:hAnsi="Arial" w:cs="Arial"/>
        </w:rPr>
        <w:t xml:space="preserve">заместителя главы администрации городского округа Мытищи </w:t>
      </w:r>
      <w:r w:rsidR="00A62DE7">
        <w:rPr>
          <w:rFonts w:ascii="Arial" w:hAnsi="Arial" w:cs="Arial"/>
        </w:rPr>
        <w:t>С</w:t>
      </w:r>
      <w:r w:rsidRPr="00546466">
        <w:rPr>
          <w:rFonts w:ascii="Arial" w:hAnsi="Arial" w:cs="Arial"/>
        </w:rPr>
        <w:t>.</w:t>
      </w:r>
      <w:r w:rsidR="00A62DE7">
        <w:rPr>
          <w:rFonts w:ascii="Arial" w:hAnsi="Arial" w:cs="Arial"/>
        </w:rPr>
        <w:t>В</w:t>
      </w:r>
      <w:r w:rsidRPr="00546466">
        <w:rPr>
          <w:rFonts w:ascii="Arial" w:hAnsi="Arial" w:cs="Arial"/>
        </w:rPr>
        <w:t xml:space="preserve">. </w:t>
      </w:r>
      <w:r w:rsidR="00A62DE7">
        <w:rPr>
          <w:rFonts w:ascii="Arial" w:hAnsi="Arial" w:cs="Arial"/>
        </w:rPr>
        <w:t>Покатило</w:t>
      </w:r>
      <w:r w:rsidRPr="00546466">
        <w:rPr>
          <w:rFonts w:ascii="Arial" w:hAnsi="Arial" w:cs="Arial"/>
        </w:rPr>
        <w:t xml:space="preserve">. </w:t>
      </w:r>
    </w:p>
    <w:p w:rsidR="00616AFE" w:rsidRDefault="00616AFE" w:rsidP="00616AFE">
      <w:pPr>
        <w:pStyle w:val="a4"/>
        <w:tabs>
          <w:tab w:val="left" w:pos="1276"/>
        </w:tabs>
        <w:ind w:left="709"/>
        <w:jc w:val="both"/>
        <w:rPr>
          <w:rFonts w:ascii="Arial" w:hAnsi="Arial" w:cs="Arial"/>
        </w:rPr>
      </w:pPr>
    </w:p>
    <w:p w:rsidR="003237A4" w:rsidRPr="008A2C94" w:rsidRDefault="003237A4" w:rsidP="008A2C94">
      <w:pPr>
        <w:tabs>
          <w:tab w:val="left" w:pos="1276"/>
        </w:tabs>
        <w:jc w:val="both"/>
        <w:rPr>
          <w:rFonts w:ascii="Arial" w:hAnsi="Arial" w:cs="Arial"/>
        </w:rPr>
      </w:pPr>
    </w:p>
    <w:p w:rsidR="00C46385" w:rsidRPr="00FE720C" w:rsidRDefault="00795D9A" w:rsidP="000130CF">
      <w:pPr>
        <w:tabs>
          <w:tab w:val="left" w:pos="1276"/>
        </w:tabs>
      </w:pPr>
      <w:r w:rsidRPr="00FE720C">
        <w:rPr>
          <w:rFonts w:ascii="Arial" w:hAnsi="Arial" w:cs="Arial"/>
        </w:rPr>
        <w:t xml:space="preserve">Глава городского округа Мытищи                                                  </w:t>
      </w:r>
      <w:r w:rsidR="00FE720C">
        <w:rPr>
          <w:rFonts w:ascii="Arial" w:hAnsi="Arial" w:cs="Arial"/>
        </w:rPr>
        <w:t xml:space="preserve">           </w:t>
      </w:r>
      <w:r w:rsidRPr="00FE720C">
        <w:rPr>
          <w:rFonts w:ascii="Arial" w:hAnsi="Arial" w:cs="Arial"/>
        </w:rPr>
        <w:t xml:space="preserve">       В.С. Азаров</w:t>
      </w:r>
      <w:r w:rsidR="00FE720C">
        <w:br w:type="page"/>
      </w:r>
    </w:p>
    <w:p w:rsidR="00230604" w:rsidRPr="00FE720C" w:rsidRDefault="00C81873" w:rsidP="00230604">
      <w:pPr>
        <w:pStyle w:val="a3"/>
        <w:tabs>
          <w:tab w:val="left" w:pos="5670"/>
        </w:tabs>
        <w:ind w:firstLine="5670"/>
        <w:jc w:val="both"/>
      </w:pPr>
      <w:r>
        <w:lastRenderedPageBreak/>
        <w:t xml:space="preserve">Приложение </w:t>
      </w:r>
      <w:r w:rsidR="002B34AA">
        <w:t>1</w:t>
      </w:r>
    </w:p>
    <w:p w:rsidR="00230604" w:rsidRPr="00FE720C" w:rsidRDefault="002B34AA" w:rsidP="00230604">
      <w:pPr>
        <w:pStyle w:val="a3"/>
        <w:ind w:firstLine="5670"/>
        <w:jc w:val="both"/>
      </w:pPr>
      <w:r>
        <w:t xml:space="preserve">к </w:t>
      </w:r>
      <w:r w:rsidR="00230604">
        <w:t>п</w:t>
      </w:r>
      <w:r w:rsidR="00230604" w:rsidRPr="00FE720C">
        <w:t>остановлени</w:t>
      </w:r>
      <w:r>
        <w:t>ю</w:t>
      </w:r>
      <w:r w:rsidR="00230604" w:rsidRPr="00FE720C">
        <w:t xml:space="preserve"> администрации </w:t>
      </w:r>
    </w:p>
    <w:p w:rsidR="00292519" w:rsidRPr="00FE720C" w:rsidRDefault="00F209AF" w:rsidP="00230604">
      <w:pPr>
        <w:pStyle w:val="a3"/>
        <w:ind w:firstLine="5670"/>
        <w:jc w:val="both"/>
      </w:pPr>
      <w:r w:rsidRPr="00FE720C">
        <w:t>городского округа Мытищи</w:t>
      </w:r>
    </w:p>
    <w:p w:rsidR="00292519" w:rsidRPr="00FE720C" w:rsidRDefault="00F209AF" w:rsidP="00230604">
      <w:pPr>
        <w:pStyle w:val="a3"/>
        <w:ind w:firstLine="5670"/>
        <w:jc w:val="both"/>
      </w:pPr>
      <w:r w:rsidRPr="00FE720C">
        <w:t>от «__</w:t>
      </w:r>
      <w:r w:rsidR="00C46385" w:rsidRPr="00FE720C">
        <w:t>_» _</w:t>
      </w:r>
      <w:r w:rsidRPr="00FE720C">
        <w:t>________20</w:t>
      </w:r>
      <w:r w:rsidR="00344374">
        <w:t>2</w:t>
      </w:r>
      <w:r w:rsidR="00D255AB">
        <w:t>1</w:t>
      </w:r>
      <w:r w:rsidR="00292519" w:rsidRPr="00FE720C">
        <w:t xml:space="preserve"> №______ </w:t>
      </w:r>
    </w:p>
    <w:p w:rsidR="00292519" w:rsidRDefault="00292519" w:rsidP="00FE720C">
      <w:pPr>
        <w:ind w:firstLine="709"/>
        <w:jc w:val="both"/>
        <w:rPr>
          <w:rFonts w:ascii="Arial" w:hAnsi="Arial" w:cs="Arial"/>
        </w:rPr>
      </w:pPr>
    </w:p>
    <w:p w:rsidR="00230604" w:rsidRPr="00FE720C" w:rsidRDefault="00230604" w:rsidP="00081A32">
      <w:pPr>
        <w:jc w:val="both"/>
        <w:rPr>
          <w:rFonts w:ascii="Arial" w:hAnsi="Arial" w:cs="Arial"/>
        </w:rPr>
      </w:pPr>
    </w:p>
    <w:p w:rsidR="00292519" w:rsidRPr="00FE720C" w:rsidRDefault="00292519" w:rsidP="00230604">
      <w:pPr>
        <w:ind w:firstLine="709"/>
        <w:jc w:val="center"/>
        <w:rPr>
          <w:rFonts w:ascii="Arial" w:hAnsi="Arial" w:cs="Arial"/>
        </w:rPr>
      </w:pPr>
      <w:r w:rsidRPr="00FE720C">
        <w:rPr>
          <w:rFonts w:ascii="Arial" w:hAnsi="Arial" w:cs="Arial"/>
        </w:rPr>
        <w:t>Перечень мест для организации елочных базаров по продаже</w:t>
      </w:r>
    </w:p>
    <w:p w:rsidR="00292519" w:rsidRPr="00FE720C" w:rsidRDefault="00292519" w:rsidP="00230604">
      <w:pPr>
        <w:ind w:firstLine="709"/>
        <w:jc w:val="center"/>
        <w:rPr>
          <w:rFonts w:ascii="Arial" w:hAnsi="Arial" w:cs="Arial"/>
        </w:rPr>
      </w:pPr>
      <w:r w:rsidRPr="00FE720C">
        <w:rPr>
          <w:rFonts w:ascii="Arial" w:hAnsi="Arial" w:cs="Arial"/>
        </w:rPr>
        <w:t>натуральных елок и хвойного лапника</w:t>
      </w:r>
    </w:p>
    <w:p w:rsidR="00230604" w:rsidRPr="00FE720C" w:rsidRDefault="00230604" w:rsidP="00784A19">
      <w:pPr>
        <w:jc w:val="both"/>
        <w:rPr>
          <w:rFonts w:ascii="Arial" w:hAnsi="Arial" w:cs="Arial"/>
        </w:rPr>
      </w:pPr>
    </w:p>
    <w:p w:rsidR="00144D30" w:rsidRPr="00ED0B95" w:rsidRDefault="00144D30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Осташковское шоссе, 1Б (прилегающая территория к гипермаркету «</w:t>
      </w:r>
      <w:proofErr w:type="spellStart"/>
      <w:r w:rsidRPr="00ED0B95">
        <w:rPr>
          <w:rFonts w:ascii="Arial" w:hAnsi="Arial" w:cs="Arial"/>
        </w:rPr>
        <w:t>Леруа</w:t>
      </w:r>
      <w:proofErr w:type="spellEnd"/>
      <w:r w:rsidRPr="00ED0B95">
        <w:rPr>
          <w:rFonts w:ascii="Arial" w:hAnsi="Arial" w:cs="Arial"/>
        </w:rPr>
        <w:t xml:space="preserve"> </w:t>
      </w:r>
      <w:proofErr w:type="spellStart"/>
      <w:r w:rsidRPr="00ED0B95">
        <w:rPr>
          <w:rFonts w:ascii="Arial" w:hAnsi="Arial" w:cs="Arial"/>
        </w:rPr>
        <w:t>Мерлен</w:t>
      </w:r>
      <w:proofErr w:type="spellEnd"/>
      <w:r w:rsidRPr="00ED0B95">
        <w:rPr>
          <w:rFonts w:ascii="Arial" w:hAnsi="Arial" w:cs="Arial"/>
        </w:rPr>
        <w:t>»;</w:t>
      </w:r>
    </w:p>
    <w:p w:rsidR="003828DF" w:rsidRPr="00ED0B95" w:rsidRDefault="003828DF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84й км МКАД вл.3, стр.2 (</w:t>
      </w:r>
      <w:r w:rsidR="00081A32" w:rsidRPr="00ED0B95">
        <w:rPr>
          <w:rFonts w:ascii="Arial" w:hAnsi="Arial" w:cs="Arial"/>
        </w:rPr>
        <w:t>прилегающая территория к гипермаркету «</w:t>
      </w:r>
      <w:proofErr w:type="spellStart"/>
      <w:r w:rsidR="00081A32" w:rsidRPr="00ED0B95">
        <w:rPr>
          <w:rFonts w:ascii="Arial" w:hAnsi="Arial" w:cs="Arial"/>
        </w:rPr>
        <w:t>Леру</w:t>
      </w:r>
      <w:r w:rsidR="00FE322D">
        <w:rPr>
          <w:rFonts w:ascii="Arial" w:hAnsi="Arial" w:cs="Arial"/>
        </w:rPr>
        <w:t>а</w:t>
      </w:r>
      <w:proofErr w:type="spellEnd"/>
      <w:r w:rsidR="00081A32" w:rsidRPr="00ED0B95">
        <w:rPr>
          <w:rFonts w:ascii="Arial" w:hAnsi="Arial" w:cs="Arial"/>
        </w:rPr>
        <w:t xml:space="preserve"> </w:t>
      </w:r>
      <w:proofErr w:type="spellStart"/>
      <w:r w:rsidR="00081A32" w:rsidRPr="00ED0B95">
        <w:rPr>
          <w:rFonts w:ascii="Arial" w:hAnsi="Arial" w:cs="Arial"/>
        </w:rPr>
        <w:t>Мерлен</w:t>
      </w:r>
      <w:proofErr w:type="spellEnd"/>
      <w:r w:rsidR="00081A32" w:rsidRPr="00ED0B95">
        <w:rPr>
          <w:rFonts w:ascii="Arial" w:hAnsi="Arial" w:cs="Arial"/>
        </w:rPr>
        <w:t>);</w:t>
      </w:r>
    </w:p>
    <w:p w:rsidR="00144D30" w:rsidRPr="00ED0B95" w:rsidRDefault="00144D30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улица Селезнёва, 33</w:t>
      </w:r>
      <w:r w:rsidR="00592153" w:rsidRPr="00ED0B95">
        <w:rPr>
          <w:rFonts w:ascii="Arial" w:hAnsi="Arial" w:cs="Arial"/>
        </w:rPr>
        <w:t xml:space="preserve"> (прилегающая территория к ТРЦ «</w:t>
      </w:r>
      <w:proofErr w:type="spellStart"/>
      <w:r w:rsidR="00592153" w:rsidRPr="00ED0B95">
        <w:rPr>
          <w:rFonts w:ascii="Arial" w:hAnsi="Arial" w:cs="Arial"/>
        </w:rPr>
        <w:t>Перловский</w:t>
      </w:r>
      <w:proofErr w:type="spellEnd"/>
      <w:r w:rsidR="00592153" w:rsidRPr="00ED0B95">
        <w:rPr>
          <w:rFonts w:ascii="Arial" w:hAnsi="Arial" w:cs="Arial"/>
        </w:rPr>
        <w:t>»);</w:t>
      </w:r>
    </w:p>
    <w:p w:rsidR="00592153" w:rsidRPr="00ED0B95" w:rsidRDefault="003256CF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г. Мытищи,</w:t>
      </w:r>
      <w:r w:rsidR="00592153" w:rsidRPr="00ED0B95">
        <w:rPr>
          <w:rFonts w:ascii="Arial" w:hAnsi="Arial" w:cs="Arial"/>
        </w:rPr>
        <w:t xml:space="preserve"> Осташковское ш., вл. 2, с. 1 (прилегающая территория к ТЦ «Твой Дом»;</w:t>
      </w:r>
    </w:p>
    <w:p w:rsidR="00592153" w:rsidRPr="00ED0B95" w:rsidRDefault="00592153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Осташковское шоссе, вл. 1Б, с. 1 (территория АО «</w:t>
      </w:r>
      <w:proofErr w:type="spellStart"/>
      <w:r w:rsidRPr="00ED0B95">
        <w:rPr>
          <w:rFonts w:ascii="Arial" w:hAnsi="Arial" w:cs="Arial"/>
        </w:rPr>
        <w:t>Мытищинская</w:t>
      </w:r>
      <w:proofErr w:type="spellEnd"/>
      <w:r w:rsidRPr="00ED0B95">
        <w:rPr>
          <w:rFonts w:ascii="Arial" w:hAnsi="Arial" w:cs="Arial"/>
        </w:rPr>
        <w:t xml:space="preserve"> ярмарка»);</w:t>
      </w:r>
    </w:p>
    <w:p w:rsidR="00592153" w:rsidRPr="00ED0B95" w:rsidRDefault="00592153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 xml:space="preserve">г. Мытищи, </w:t>
      </w:r>
      <w:r w:rsidR="008A2C94" w:rsidRPr="00ED0B95">
        <w:rPr>
          <w:rFonts w:ascii="Arial" w:hAnsi="Arial" w:cs="Arial"/>
        </w:rPr>
        <w:t xml:space="preserve">Алтуфьевское ш.вл.3, </w:t>
      </w:r>
      <w:proofErr w:type="spellStart"/>
      <w:r w:rsidR="008A2C94" w:rsidRPr="00ED0B95">
        <w:rPr>
          <w:rFonts w:ascii="Arial" w:hAnsi="Arial" w:cs="Arial"/>
        </w:rPr>
        <w:t>стр</w:t>
      </w:r>
      <w:proofErr w:type="spellEnd"/>
      <w:r w:rsidR="008A2C94" w:rsidRPr="00ED0B95">
        <w:rPr>
          <w:rFonts w:ascii="Arial" w:hAnsi="Arial" w:cs="Arial"/>
        </w:rPr>
        <w:t xml:space="preserve"> 1.</w:t>
      </w:r>
      <w:r w:rsidRPr="00ED0B95">
        <w:rPr>
          <w:rFonts w:ascii="Arial" w:hAnsi="Arial" w:cs="Arial"/>
        </w:rPr>
        <w:t xml:space="preserve"> (прилегающая территория к ТРЦ «Весна»);</w:t>
      </w:r>
    </w:p>
    <w:p w:rsidR="00592153" w:rsidRPr="00ED0B95" w:rsidRDefault="003828DF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Коммунистическая улица, 10, к. 1 (прилегающая территория к ТЦ «</w:t>
      </w:r>
      <w:r w:rsidRPr="00ED0B95">
        <w:rPr>
          <w:rFonts w:ascii="Arial" w:hAnsi="Arial" w:cs="Arial"/>
          <w:lang w:val="en-US"/>
        </w:rPr>
        <w:t>XL</w:t>
      </w:r>
      <w:r w:rsidR="008A2C94" w:rsidRPr="00ED0B95">
        <w:rPr>
          <w:rFonts w:ascii="Arial" w:hAnsi="Arial" w:cs="Arial"/>
        </w:rPr>
        <w:t xml:space="preserve"> </w:t>
      </w:r>
      <w:r w:rsidR="008A2C94" w:rsidRPr="00ED0B95">
        <w:rPr>
          <w:rFonts w:ascii="Arial" w:hAnsi="Arial" w:cs="Arial"/>
          <w:lang w:val="en-US"/>
        </w:rPr>
        <w:t>Home</w:t>
      </w:r>
      <w:r w:rsidRPr="00ED0B95">
        <w:rPr>
          <w:rFonts w:ascii="Arial" w:hAnsi="Arial" w:cs="Arial"/>
        </w:rPr>
        <w:t>»);</w:t>
      </w:r>
    </w:p>
    <w:p w:rsidR="003828DF" w:rsidRPr="00ED0B95" w:rsidRDefault="003828DF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Шараповский проезд, 1 (территория ЗАО ТПК «СБ Щит»);</w:t>
      </w:r>
    </w:p>
    <w:p w:rsidR="003828DF" w:rsidRDefault="003828DF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 xml:space="preserve">г. Мытищи, бульвар Ветеранов, с. 2 (территория ООО «УК» </w:t>
      </w:r>
      <w:proofErr w:type="spellStart"/>
      <w:r w:rsidRPr="00ED0B95">
        <w:rPr>
          <w:rFonts w:ascii="Arial" w:hAnsi="Arial" w:cs="Arial"/>
        </w:rPr>
        <w:t>ЭкоБазар-Мытищи</w:t>
      </w:r>
      <w:proofErr w:type="spellEnd"/>
      <w:r w:rsidRPr="00ED0B95">
        <w:rPr>
          <w:rFonts w:ascii="Arial" w:hAnsi="Arial" w:cs="Arial"/>
        </w:rPr>
        <w:t>»);</w:t>
      </w:r>
    </w:p>
    <w:p w:rsidR="00D255AB" w:rsidRPr="00D255AB" w:rsidRDefault="00D255AB" w:rsidP="00D255AB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 xml:space="preserve">г. Мытищи, бульвар Ветеранов, с. 2 (территория ООО «УК» </w:t>
      </w:r>
      <w:proofErr w:type="spellStart"/>
      <w:r w:rsidRPr="00ED0B95">
        <w:rPr>
          <w:rFonts w:ascii="Arial" w:hAnsi="Arial" w:cs="Arial"/>
        </w:rPr>
        <w:t>ЭкоБазар-Мытищи</w:t>
      </w:r>
      <w:proofErr w:type="spellEnd"/>
      <w:r w:rsidRPr="00ED0B95">
        <w:rPr>
          <w:rFonts w:ascii="Arial" w:hAnsi="Arial" w:cs="Arial"/>
        </w:rPr>
        <w:t>»);</w:t>
      </w:r>
    </w:p>
    <w:p w:rsidR="003828DF" w:rsidRPr="00ED0B95" w:rsidRDefault="00081A32" w:rsidP="00081A32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ул. Юбилейная, 38 (прилегающая территория к ТК «Юбилейный»);</w:t>
      </w:r>
    </w:p>
    <w:p w:rsidR="00937885" w:rsidRPr="00D255AB" w:rsidRDefault="00937885" w:rsidP="00D255AB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ED0B95">
        <w:rPr>
          <w:rFonts w:ascii="Arial" w:hAnsi="Arial" w:cs="Arial"/>
        </w:rPr>
        <w:t>г. Мытищи, ул. Рождественская с.8 (прилегающая территория к ТК «</w:t>
      </w:r>
      <w:proofErr w:type="spellStart"/>
      <w:r w:rsidRPr="00ED0B95">
        <w:rPr>
          <w:rFonts w:ascii="Arial" w:hAnsi="Arial" w:cs="Arial"/>
        </w:rPr>
        <w:t>БазарБай</w:t>
      </w:r>
      <w:proofErr w:type="spellEnd"/>
      <w:r w:rsidRPr="00ED0B95">
        <w:rPr>
          <w:rFonts w:ascii="Arial" w:hAnsi="Arial" w:cs="Arial"/>
        </w:rPr>
        <w:t>»);</w:t>
      </w:r>
    </w:p>
    <w:p w:rsidR="00BC487F" w:rsidRDefault="00BC487F" w:rsidP="00BC487F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proofErr w:type="gramStart"/>
      <w:r w:rsidRPr="00ED0B95">
        <w:rPr>
          <w:rFonts w:ascii="Arial" w:hAnsi="Arial" w:cs="Arial"/>
        </w:rPr>
        <w:t>г. Мытищи, пос. Вёшки, Автомобильный пр., вл</w:t>
      </w:r>
      <w:r w:rsidR="00FE322D">
        <w:rPr>
          <w:rFonts w:ascii="Arial" w:hAnsi="Arial" w:cs="Arial"/>
        </w:rPr>
        <w:t>.</w:t>
      </w:r>
      <w:r w:rsidRPr="00ED0B95">
        <w:rPr>
          <w:rFonts w:ascii="Arial" w:hAnsi="Arial" w:cs="Arial"/>
        </w:rPr>
        <w:t>3</w:t>
      </w:r>
      <w:r w:rsidR="00FE322D">
        <w:rPr>
          <w:rFonts w:ascii="Arial" w:hAnsi="Arial" w:cs="Arial"/>
        </w:rPr>
        <w:t xml:space="preserve"> </w:t>
      </w:r>
      <w:r w:rsidRPr="00ED0B95">
        <w:rPr>
          <w:rFonts w:ascii="Arial" w:hAnsi="Arial" w:cs="Arial"/>
        </w:rPr>
        <w:t>с</w:t>
      </w:r>
      <w:r w:rsidR="00FE322D">
        <w:rPr>
          <w:rFonts w:ascii="Arial" w:hAnsi="Arial" w:cs="Arial"/>
        </w:rPr>
        <w:t>.</w:t>
      </w:r>
      <w:r w:rsidRPr="00ED0B95">
        <w:rPr>
          <w:rFonts w:ascii="Arial" w:hAnsi="Arial" w:cs="Arial"/>
        </w:rPr>
        <w:t>1, (</w:t>
      </w:r>
      <w:r w:rsidR="00FE322D">
        <w:rPr>
          <w:rFonts w:ascii="Arial" w:hAnsi="Arial" w:cs="Arial"/>
        </w:rPr>
        <w:t xml:space="preserve">прилегающая </w:t>
      </w:r>
      <w:r w:rsidRPr="00ED0B95">
        <w:rPr>
          <w:rFonts w:ascii="Arial" w:hAnsi="Arial" w:cs="Arial"/>
        </w:rPr>
        <w:t xml:space="preserve">территория </w:t>
      </w:r>
      <w:r w:rsidR="00FE322D">
        <w:rPr>
          <w:rFonts w:ascii="Arial" w:hAnsi="Arial" w:cs="Arial"/>
        </w:rPr>
        <w:t>к ТЦ «</w:t>
      </w:r>
      <w:proofErr w:type="spellStart"/>
      <w:r w:rsidR="00FE322D">
        <w:rPr>
          <w:rFonts w:ascii="Arial" w:hAnsi="Arial" w:cs="Arial"/>
        </w:rPr>
        <w:t>Зельгрос</w:t>
      </w:r>
      <w:proofErr w:type="spellEnd"/>
      <w:r w:rsidR="00FE322D">
        <w:rPr>
          <w:rFonts w:ascii="Arial" w:hAnsi="Arial" w:cs="Arial"/>
        </w:rPr>
        <w:t>»</w:t>
      </w:r>
      <w:r w:rsidR="0010486E">
        <w:rPr>
          <w:rFonts w:ascii="Arial" w:hAnsi="Arial" w:cs="Arial"/>
        </w:rPr>
        <w:t>);</w:t>
      </w:r>
      <w:proofErr w:type="gramEnd"/>
    </w:p>
    <w:p w:rsidR="0010486E" w:rsidRPr="00ED0B95" w:rsidRDefault="0010486E" w:rsidP="0010486E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10486E">
        <w:rPr>
          <w:rFonts w:ascii="Arial" w:hAnsi="Arial" w:cs="Arial"/>
        </w:rPr>
        <w:t xml:space="preserve">г. Мытищи, Олимпийский проспект, д. 21 </w:t>
      </w:r>
      <w:r w:rsidRPr="00ED0B95">
        <w:rPr>
          <w:rFonts w:ascii="Arial" w:hAnsi="Arial" w:cs="Arial"/>
        </w:rPr>
        <w:t>(прилегающая территория к Т</w:t>
      </w:r>
      <w:r>
        <w:rPr>
          <w:rFonts w:ascii="Arial" w:hAnsi="Arial" w:cs="Arial"/>
        </w:rPr>
        <w:t>Ц</w:t>
      </w:r>
      <w:r w:rsidRPr="00ED0B95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Олимп</w:t>
      </w:r>
      <w:r w:rsidRPr="00ED0B95">
        <w:rPr>
          <w:rFonts w:ascii="Arial" w:hAnsi="Arial" w:cs="Arial"/>
        </w:rPr>
        <w:t>»);</w:t>
      </w:r>
    </w:p>
    <w:p w:rsidR="00854880" w:rsidRPr="0010486E" w:rsidRDefault="0010486E" w:rsidP="0051310A">
      <w:pPr>
        <w:pStyle w:val="a4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10486E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Мытищи, ул. Юбилейная, стр. 36 (</w:t>
      </w:r>
      <w:r w:rsidRPr="00ED0B95">
        <w:rPr>
          <w:rFonts w:ascii="Arial" w:hAnsi="Arial" w:cs="Arial"/>
        </w:rPr>
        <w:t>прилегающая территория к Т</w:t>
      </w:r>
      <w:r>
        <w:rPr>
          <w:rFonts w:ascii="Arial" w:hAnsi="Arial" w:cs="Arial"/>
        </w:rPr>
        <w:t>Ц</w:t>
      </w:r>
      <w:r w:rsidRPr="00ED0B95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Феникс</w:t>
      </w:r>
      <w:r w:rsidR="0051310A">
        <w:rPr>
          <w:rFonts w:ascii="Arial" w:hAnsi="Arial" w:cs="Arial"/>
        </w:rPr>
        <w:t>»).</w:t>
      </w:r>
      <w:r w:rsidR="0051310A" w:rsidRPr="0010486E">
        <w:rPr>
          <w:rFonts w:ascii="Arial" w:hAnsi="Arial" w:cs="Arial"/>
        </w:rPr>
        <w:t xml:space="preserve"> </w:t>
      </w:r>
      <w:proofErr w:type="gramEnd"/>
    </w:p>
    <w:p w:rsidR="009816C1" w:rsidRDefault="009816C1" w:rsidP="009816C1">
      <w:pPr>
        <w:jc w:val="both"/>
        <w:rPr>
          <w:rFonts w:ascii="Arial" w:hAnsi="Arial" w:cs="Arial"/>
        </w:rPr>
      </w:pPr>
    </w:p>
    <w:p w:rsidR="009816C1" w:rsidRDefault="009816C1" w:rsidP="009816C1">
      <w:pPr>
        <w:jc w:val="both"/>
        <w:rPr>
          <w:rFonts w:ascii="Arial" w:hAnsi="Arial" w:cs="Arial"/>
        </w:rPr>
      </w:pPr>
    </w:p>
    <w:p w:rsidR="009816C1" w:rsidRDefault="009816C1" w:rsidP="009816C1">
      <w:pPr>
        <w:jc w:val="both"/>
        <w:rPr>
          <w:rFonts w:ascii="Arial" w:hAnsi="Arial" w:cs="Arial"/>
        </w:rPr>
      </w:pPr>
    </w:p>
    <w:p w:rsidR="009816C1" w:rsidRDefault="009816C1" w:rsidP="009816C1">
      <w:pPr>
        <w:jc w:val="both"/>
        <w:rPr>
          <w:rFonts w:ascii="Arial" w:hAnsi="Arial" w:cs="Arial"/>
        </w:rPr>
      </w:pPr>
    </w:p>
    <w:p w:rsidR="00BC487F" w:rsidRDefault="00BC487F" w:rsidP="009816C1">
      <w:pPr>
        <w:jc w:val="both"/>
        <w:rPr>
          <w:rFonts w:ascii="Arial" w:hAnsi="Arial" w:cs="Arial"/>
        </w:rPr>
      </w:pPr>
    </w:p>
    <w:p w:rsidR="0010486E" w:rsidRDefault="0010486E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D255AB" w:rsidRDefault="00D255AB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D255AB" w:rsidRDefault="00D255AB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D255AB" w:rsidRDefault="00D255AB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BC0984" w:rsidRDefault="00BC0984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51310A" w:rsidRDefault="0051310A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51310A" w:rsidRDefault="0051310A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BC0984" w:rsidRDefault="00BC0984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D255AB" w:rsidRDefault="00D255AB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376879" w:rsidRDefault="00376879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AC7DB4" w:rsidRDefault="00AC7DB4" w:rsidP="00AC7DB4">
      <w:pPr>
        <w:pStyle w:val="a3"/>
        <w:tabs>
          <w:tab w:val="left" w:pos="5670"/>
        </w:tabs>
        <w:jc w:val="both"/>
        <w:rPr>
          <w:rFonts w:eastAsia="Times New Roman"/>
          <w:lang w:eastAsia="ru-RU"/>
        </w:rPr>
      </w:pPr>
    </w:p>
    <w:p w:rsidR="00376879" w:rsidRPr="00FE720C" w:rsidRDefault="00C81873" w:rsidP="00376879">
      <w:pPr>
        <w:pStyle w:val="a3"/>
        <w:tabs>
          <w:tab w:val="left" w:pos="5670"/>
        </w:tabs>
        <w:ind w:firstLine="5670"/>
        <w:jc w:val="both"/>
      </w:pPr>
      <w:r>
        <w:lastRenderedPageBreak/>
        <w:t xml:space="preserve">Приложение </w:t>
      </w:r>
      <w:r w:rsidR="00376879">
        <w:t>2</w:t>
      </w:r>
    </w:p>
    <w:p w:rsidR="00376879" w:rsidRPr="00FE720C" w:rsidRDefault="00376879" w:rsidP="00376879">
      <w:pPr>
        <w:pStyle w:val="a3"/>
        <w:ind w:firstLine="5670"/>
        <w:jc w:val="both"/>
      </w:pPr>
      <w:r>
        <w:t>к п</w:t>
      </w:r>
      <w:r w:rsidRPr="00FE720C">
        <w:t>остановлени</w:t>
      </w:r>
      <w:r>
        <w:t>ю</w:t>
      </w:r>
      <w:r w:rsidRPr="00FE720C">
        <w:t xml:space="preserve"> администрации </w:t>
      </w:r>
    </w:p>
    <w:p w:rsidR="00230604" w:rsidRPr="00FE720C" w:rsidRDefault="00230604" w:rsidP="00230604">
      <w:pPr>
        <w:pStyle w:val="a3"/>
        <w:ind w:firstLine="5670"/>
        <w:jc w:val="both"/>
      </w:pPr>
      <w:r w:rsidRPr="00FE720C">
        <w:t>городского округа Мытищи</w:t>
      </w:r>
    </w:p>
    <w:p w:rsidR="00292519" w:rsidRPr="00FE720C" w:rsidRDefault="00F209AF" w:rsidP="00230604">
      <w:pPr>
        <w:pStyle w:val="a3"/>
        <w:ind w:firstLine="5670"/>
        <w:jc w:val="both"/>
      </w:pPr>
      <w:r w:rsidRPr="00FE720C">
        <w:t>от «__</w:t>
      </w:r>
      <w:r w:rsidR="00C46385" w:rsidRPr="00FE720C">
        <w:t>_» _</w:t>
      </w:r>
      <w:r w:rsidRPr="00FE720C">
        <w:t>________20</w:t>
      </w:r>
      <w:r w:rsidR="00344374">
        <w:t>2</w:t>
      </w:r>
      <w:r w:rsidR="00D255AB">
        <w:t>1</w:t>
      </w:r>
      <w:r w:rsidR="00292519" w:rsidRPr="00FE720C">
        <w:t xml:space="preserve"> №______ </w:t>
      </w:r>
    </w:p>
    <w:p w:rsidR="00292519" w:rsidRPr="00FE720C" w:rsidRDefault="00292519" w:rsidP="00FE720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92519" w:rsidRPr="00FE720C" w:rsidRDefault="00292519" w:rsidP="00FE720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92519" w:rsidRPr="00FE720C" w:rsidRDefault="00292519" w:rsidP="00230604">
      <w:pPr>
        <w:pStyle w:val="a3"/>
        <w:ind w:firstLine="709"/>
        <w:jc w:val="center"/>
      </w:pPr>
      <w:r w:rsidRPr="00FE720C">
        <w:t>Основные требования, предъявляемые к елочным базарам</w:t>
      </w:r>
    </w:p>
    <w:p w:rsidR="00292519" w:rsidRPr="00FE720C" w:rsidRDefault="00292519" w:rsidP="00230604">
      <w:pPr>
        <w:pStyle w:val="a3"/>
        <w:ind w:firstLine="709"/>
        <w:jc w:val="center"/>
      </w:pPr>
      <w:r w:rsidRPr="00FE720C">
        <w:t>по продаже натуральных елок и хвойного лапника</w:t>
      </w:r>
    </w:p>
    <w:p w:rsidR="00292519" w:rsidRPr="00FE720C" w:rsidRDefault="00292519" w:rsidP="00FE720C">
      <w:pPr>
        <w:pStyle w:val="a3"/>
        <w:ind w:firstLine="709"/>
        <w:jc w:val="both"/>
      </w:pPr>
    </w:p>
    <w:p w:rsidR="00292519" w:rsidRPr="00FE720C" w:rsidRDefault="00EE1F11" w:rsidP="00230604">
      <w:pPr>
        <w:pStyle w:val="a3"/>
        <w:ind w:firstLine="709"/>
        <w:jc w:val="both"/>
      </w:pPr>
      <w:r w:rsidRPr="00FE720C">
        <w:t>1. Заявитель на организацию елочного базара</w:t>
      </w:r>
      <w:r w:rsidR="00292519" w:rsidRPr="00FE720C">
        <w:t xml:space="preserve"> </w:t>
      </w:r>
      <w:r w:rsidRPr="00FE720C">
        <w:t xml:space="preserve">по продаже натуральных елок и хвойного лапника (далее - Хозяйствующий субъект) </w:t>
      </w:r>
      <w:r w:rsidR="00292519" w:rsidRPr="00FE720C">
        <w:t>должен обеспечить выполнение следующих условий:</w:t>
      </w:r>
    </w:p>
    <w:p w:rsidR="00292519" w:rsidRPr="00FE720C" w:rsidRDefault="00C46385" w:rsidP="00230604">
      <w:pPr>
        <w:pStyle w:val="a3"/>
        <w:ind w:firstLine="709"/>
        <w:jc w:val="both"/>
      </w:pPr>
      <w:r w:rsidRPr="00FE720C">
        <w:t xml:space="preserve">- </w:t>
      </w:r>
      <w:r w:rsidR="00292519" w:rsidRPr="00FE720C">
        <w:t>территория елочного базара (далее-Объект) должна иметь ограждение, освещение и красочное оформление;</w:t>
      </w:r>
    </w:p>
    <w:p w:rsidR="00292519" w:rsidRPr="00FE720C" w:rsidRDefault="00451A7B" w:rsidP="00230604">
      <w:pPr>
        <w:pStyle w:val="a3"/>
        <w:ind w:firstLine="709"/>
        <w:jc w:val="both"/>
      </w:pPr>
      <w:r w:rsidRPr="00FE720C">
        <w:t>- обеспечить сохранение</w:t>
      </w:r>
      <w:r w:rsidR="007447B1" w:rsidRPr="00FE720C">
        <w:t xml:space="preserve"> внешнего вида, места размещения и размеров</w:t>
      </w:r>
      <w:r w:rsidR="00292519" w:rsidRPr="00FE720C">
        <w:t xml:space="preserve"> Объекта </w:t>
      </w:r>
      <w:r w:rsidR="00230604" w:rsidRPr="00FE720C">
        <w:t>в течени</w:t>
      </w:r>
      <w:r w:rsidR="00230604">
        <w:t>и</w:t>
      </w:r>
      <w:r w:rsidR="00292519" w:rsidRPr="00FE720C">
        <w:t xml:space="preserve"> установленного периода размещения;</w:t>
      </w:r>
    </w:p>
    <w:p w:rsidR="00292519" w:rsidRPr="00FE720C" w:rsidRDefault="00292519" w:rsidP="00230604">
      <w:pPr>
        <w:pStyle w:val="a3"/>
        <w:ind w:firstLine="709"/>
        <w:jc w:val="both"/>
      </w:pPr>
      <w:r w:rsidRPr="00FE720C">
        <w:t>- не допускать конструктивное объединение Объекта с другими нестационарными торговыми и прочими объектами;</w:t>
      </w:r>
    </w:p>
    <w:p w:rsidR="00292519" w:rsidRPr="00FE720C" w:rsidRDefault="00C46385" w:rsidP="00230604">
      <w:pPr>
        <w:pStyle w:val="a3"/>
        <w:ind w:firstLine="709"/>
        <w:jc w:val="both"/>
      </w:pPr>
      <w:r w:rsidRPr="00FE720C">
        <w:t xml:space="preserve">- </w:t>
      </w:r>
      <w:r w:rsidR="0024297A" w:rsidRPr="00FE720C">
        <w:t>разместить на видном месте информационный стенд (уголок потребителя)</w:t>
      </w:r>
      <w:r w:rsidR="00451A7B" w:rsidRPr="00FE720C">
        <w:t xml:space="preserve"> в соответствии с требованиями действующего законодательства</w:t>
      </w:r>
      <w:r w:rsidR="0024297A" w:rsidRPr="00FE720C">
        <w:t>;</w:t>
      </w:r>
    </w:p>
    <w:p w:rsidR="00292519" w:rsidRPr="00FE720C" w:rsidRDefault="00292519" w:rsidP="00230604">
      <w:pPr>
        <w:pStyle w:val="a3"/>
        <w:ind w:firstLine="709"/>
        <w:jc w:val="both"/>
      </w:pPr>
      <w:r w:rsidRPr="00FE720C">
        <w:t xml:space="preserve">- </w:t>
      </w:r>
      <w:r w:rsidR="00451A7B" w:rsidRPr="00FE720C">
        <w:t xml:space="preserve">предусмотреть </w:t>
      </w:r>
      <w:r w:rsidRPr="00FE720C">
        <w:t>предоставление возможности свободного размещения елочной продукции для осмотра и выбора покупателями;</w:t>
      </w:r>
    </w:p>
    <w:p w:rsidR="00292519" w:rsidRPr="00FE720C" w:rsidRDefault="00292519" w:rsidP="00230604">
      <w:pPr>
        <w:pStyle w:val="a3"/>
        <w:ind w:firstLine="709"/>
        <w:jc w:val="both"/>
      </w:pPr>
      <w:r w:rsidRPr="00FE720C">
        <w:t xml:space="preserve">- </w:t>
      </w:r>
      <w:r w:rsidR="00451A7B" w:rsidRPr="00FE720C">
        <w:t xml:space="preserve">обеспечить </w:t>
      </w:r>
      <w:r w:rsidR="00C46385" w:rsidRPr="00FE720C">
        <w:t>наличие (</w:t>
      </w:r>
      <w:r w:rsidRPr="00FE720C">
        <w:t>клейменной) линейки</w:t>
      </w:r>
      <w:r w:rsidR="00451A7B" w:rsidRPr="00FE720C">
        <w:t xml:space="preserve"> и </w:t>
      </w:r>
      <w:r w:rsidRPr="00FE720C">
        <w:t>упаковочного материала;</w:t>
      </w:r>
    </w:p>
    <w:p w:rsidR="00292519" w:rsidRPr="00FE720C" w:rsidRDefault="00292519" w:rsidP="00230604">
      <w:pPr>
        <w:pStyle w:val="a3"/>
        <w:ind w:firstLine="709"/>
        <w:jc w:val="both"/>
      </w:pPr>
      <w:r w:rsidRPr="00FE720C">
        <w:t xml:space="preserve">- </w:t>
      </w:r>
      <w:r w:rsidR="00451A7B" w:rsidRPr="00FE720C">
        <w:t xml:space="preserve">обеспечить </w:t>
      </w:r>
      <w:r w:rsidRPr="00FE720C">
        <w:t>наличие средств пожаротушения;</w:t>
      </w:r>
    </w:p>
    <w:p w:rsidR="00292519" w:rsidRPr="00FE720C" w:rsidRDefault="00292519" w:rsidP="002306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720C">
        <w:rPr>
          <w:rFonts w:ascii="Arial" w:hAnsi="Arial" w:cs="Arial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товаров;</w:t>
      </w:r>
    </w:p>
    <w:p w:rsidR="00292519" w:rsidRPr="00FE720C" w:rsidRDefault="00292519" w:rsidP="002306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720C">
        <w:rPr>
          <w:rFonts w:ascii="Arial" w:hAnsi="Arial" w:cs="Arial"/>
        </w:rPr>
        <w:t xml:space="preserve">- соблюдать требования, </w:t>
      </w:r>
      <w:r w:rsidRPr="00FE720C">
        <w:rPr>
          <w:rFonts w:ascii="Arial" w:hAnsi="Arial" w:cs="Arial"/>
          <w:spacing w:val="5"/>
        </w:rPr>
        <w:t>установленные муниципальными правовыми актами, регулирующие размещение и работу нестационарных торговых объектов на</w:t>
      </w:r>
      <w:r w:rsidR="0055250B" w:rsidRPr="00FE720C">
        <w:rPr>
          <w:rFonts w:ascii="Arial" w:hAnsi="Arial" w:cs="Arial"/>
          <w:spacing w:val="5"/>
        </w:rPr>
        <w:t xml:space="preserve"> территории городского</w:t>
      </w:r>
      <w:r w:rsidR="00AC6504" w:rsidRPr="00FE720C">
        <w:rPr>
          <w:rFonts w:ascii="Arial" w:hAnsi="Arial" w:cs="Arial"/>
          <w:spacing w:val="5"/>
        </w:rPr>
        <w:t xml:space="preserve"> </w:t>
      </w:r>
      <w:r w:rsidR="0055250B" w:rsidRPr="00FE720C">
        <w:rPr>
          <w:rFonts w:ascii="Arial" w:hAnsi="Arial" w:cs="Arial"/>
          <w:spacing w:val="5"/>
        </w:rPr>
        <w:t>округа</w:t>
      </w:r>
      <w:r w:rsidRPr="00FE720C">
        <w:rPr>
          <w:rFonts w:ascii="Arial" w:hAnsi="Arial" w:cs="Arial"/>
          <w:spacing w:val="5"/>
        </w:rPr>
        <w:t xml:space="preserve"> Мытищи;</w:t>
      </w:r>
    </w:p>
    <w:p w:rsidR="007447B1" w:rsidRPr="00FE720C" w:rsidRDefault="00292519" w:rsidP="00230604">
      <w:pPr>
        <w:tabs>
          <w:tab w:val="num" w:pos="240"/>
        </w:tabs>
        <w:ind w:firstLine="709"/>
        <w:jc w:val="both"/>
        <w:rPr>
          <w:rFonts w:ascii="Arial" w:hAnsi="Arial" w:cs="Arial"/>
        </w:rPr>
      </w:pPr>
      <w:r w:rsidRPr="00FE720C">
        <w:rPr>
          <w:rFonts w:ascii="Arial" w:hAnsi="Arial" w:cs="Arial"/>
        </w:rPr>
        <w:t xml:space="preserve">- не допускать загрязнение, </w:t>
      </w:r>
      <w:r w:rsidR="00C46385" w:rsidRPr="00FE720C">
        <w:rPr>
          <w:rFonts w:ascii="Arial" w:hAnsi="Arial" w:cs="Arial"/>
        </w:rPr>
        <w:t>захламление места</w:t>
      </w:r>
      <w:r w:rsidRPr="00FE720C">
        <w:rPr>
          <w:rFonts w:ascii="Arial" w:hAnsi="Arial" w:cs="Arial"/>
        </w:rPr>
        <w:t xml:space="preserve"> размещения Объекта. </w:t>
      </w:r>
    </w:p>
    <w:p w:rsidR="00292519" w:rsidRPr="00FE720C" w:rsidRDefault="007447B1" w:rsidP="00230604">
      <w:pPr>
        <w:tabs>
          <w:tab w:val="num" w:pos="240"/>
        </w:tabs>
        <w:ind w:firstLine="709"/>
        <w:jc w:val="both"/>
        <w:rPr>
          <w:rFonts w:ascii="Arial" w:hAnsi="Arial" w:cs="Arial"/>
        </w:rPr>
      </w:pPr>
      <w:r w:rsidRPr="00FE720C">
        <w:rPr>
          <w:rFonts w:ascii="Arial" w:hAnsi="Arial" w:cs="Arial"/>
        </w:rPr>
        <w:t xml:space="preserve">- </w:t>
      </w:r>
      <w:r w:rsidR="00653F16" w:rsidRPr="00FE720C">
        <w:rPr>
          <w:rFonts w:ascii="Arial" w:hAnsi="Arial" w:cs="Arial"/>
        </w:rPr>
        <w:t>Хозяйствующий субъект</w:t>
      </w:r>
      <w:r w:rsidR="002C4665" w:rsidRPr="002C4665">
        <w:rPr>
          <w:rFonts w:ascii="Arial" w:hAnsi="Arial" w:cs="Arial"/>
        </w:rPr>
        <w:t xml:space="preserve"> </w:t>
      </w:r>
      <w:r w:rsidR="002C4665">
        <w:rPr>
          <w:rFonts w:ascii="Arial" w:hAnsi="Arial" w:cs="Arial"/>
        </w:rPr>
        <w:t>должен содержать территорию Объекта в надлежащем санитарном состоянии и осуществлять уборку</w:t>
      </w:r>
      <w:r w:rsidR="00292519" w:rsidRPr="00FE720C">
        <w:rPr>
          <w:rFonts w:ascii="Arial" w:hAnsi="Arial" w:cs="Arial"/>
        </w:rPr>
        <w:t xml:space="preserve"> ежедневно и после окончания функцион</w:t>
      </w:r>
      <w:r w:rsidR="0024297A" w:rsidRPr="00FE720C">
        <w:rPr>
          <w:rFonts w:ascii="Arial" w:hAnsi="Arial" w:cs="Arial"/>
        </w:rPr>
        <w:t>ирования Объекта</w:t>
      </w:r>
      <w:r w:rsidR="00292519" w:rsidRPr="00FE720C">
        <w:rPr>
          <w:rFonts w:ascii="Arial" w:hAnsi="Arial" w:cs="Arial"/>
        </w:rPr>
        <w:t>;</w:t>
      </w:r>
    </w:p>
    <w:p w:rsidR="004436C5" w:rsidRPr="00FE720C" w:rsidRDefault="004436C5" w:rsidP="00230604">
      <w:pPr>
        <w:tabs>
          <w:tab w:val="num" w:pos="240"/>
        </w:tabs>
        <w:ind w:firstLine="709"/>
        <w:jc w:val="both"/>
        <w:rPr>
          <w:rFonts w:ascii="Arial" w:hAnsi="Arial" w:cs="Arial"/>
        </w:rPr>
      </w:pPr>
      <w:r w:rsidRPr="00FE720C">
        <w:rPr>
          <w:rFonts w:ascii="Arial" w:hAnsi="Arial" w:cs="Arial"/>
        </w:rPr>
        <w:t>- заключить договор на вывоз ТБО;</w:t>
      </w:r>
    </w:p>
    <w:p w:rsidR="00292519" w:rsidRPr="00FE720C" w:rsidRDefault="00292519" w:rsidP="0023060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720C">
        <w:rPr>
          <w:sz w:val="24"/>
          <w:szCs w:val="24"/>
        </w:rPr>
        <w:t>- устранять несоответствия (недостатки), выявленные при обследовании Объекта, и уведомить об этом Уполномоченный орган;</w:t>
      </w:r>
    </w:p>
    <w:p w:rsidR="00292519" w:rsidRPr="00FE720C" w:rsidRDefault="00292519" w:rsidP="0023060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720C">
        <w:rPr>
          <w:sz w:val="24"/>
          <w:szCs w:val="24"/>
        </w:rPr>
        <w:t xml:space="preserve">- своевременно демонтировать Объект с установленного места его расположения и привести прилегающую к Объекту территорию в первоначальное состояние с момента окончания </w:t>
      </w:r>
      <w:r w:rsidR="00206E0B" w:rsidRPr="00FE720C">
        <w:rPr>
          <w:sz w:val="24"/>
          <w:szCs w:val="24"/>
        </w:rPr>
        <w:t>периода работы елочных базаров</w:t>
      </w:r>
      <w:r w:rsidRPr="00FE720C">
        <w:rPr>
          <w:sz w:val="24"/>
          <w:szCs w:val="24"/>
        </w:rPr>
        <w:t>, а также в случае досрочного прекращения деятельности.</w:t>
      </w:r>
    </w:p>
    <w:p w:rsidR="00292519" w:rsidRPr="00FE720C" w:rsidRDefault="00292519" w:rsidP="00230604">
      <w:pPr>
        <w:pStyle w:val="ConsPlusNormal"/>
        <w:widowControl/>
        <w:ind w:firstLine="709"/>
        <w:jc w:val="both"/>
        <w:rPr>
          <w:spacing w:val="1"/>
          <w:sz w:val="24"/>
          <w:szCs w:val="24"/>
          <w:shd w:val="clear" w:color="auto" w:fill="FFFFFF"/>
        </w:rPr>
      </w:pPr>
      <w:r w:rsidRPr="00FE720C">
        <w:rPr>
          <w:sz w:val="24"/>
          <w:szCs w:val="24"/>
        </w:rPr>
        <w:t xml:space="preserve">2. Хозяйствующий субъект </w:t>
      </w:r>
      <w:r w:rsidRPr="00FE720C">
        <w:rPr>
          <w:spacing w:val="1"/>
          <w:sz w:val="24"/>
          <w:szCs w:val="24"/>
          <w:shd w:val="clear" w:color="auto" w:fill="FFFFFF"/>
        </w:rPr>
        <w:t>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:rsidR="00292519" w:rsidRPr="00FE720C" w:rsidRDefault="00292519" w:rsidP="0023060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720C">
        <w:rPr>
          <w:sz w:val="24"/>
          <w:szCs w:val="24"/>
        </w:rPr>
        <w:t>3. Уполномоченный орган вправе осуществлять контроль над выполнением хозяйствующим субъектом настоящих требований и условий, в соответствии с требованиями Российской Федерации и Московской области, муниципальных правовых актов, регулирующих размещение и работу нестационарных торговых объектов на</w:t>
      </w:r>
      <w:r w:rsidR="0055250B" w:rsidRPr="00FE720C">
        <w:rPr>
          <w:sz w:val="24"/>
          <w:szCs w:val="24"/>
        </w:rPr>
        <w:t xml:space="preserve"> территории городского округа</w:t>
      </w:r>
      <w:r w:rsidRPr="00FE720C">
        <w:rPr>
          <w:sz w:val="24"/>
          <w:szCs w:val="24"/>
        </w:rPr>
        <w:t xml:space="preserve"> Мытищи</w:t>
      </w:r>
      <w:r w:rsidR="000A4CB9" w:rsidRPr="00FE720C">
        <w:rPr>
          <w:sz w:val="24"/>
          <w:szCs w:val="24"/>
        </w:rPr>
        <w:t xml:space="preserve"> Московской области</w:t>
      </w:r>
      <w:r w:rsidRPr="00FE720C">
        <w:rPr>
          <w:sz w:val="24"/>
          <w:szCs w:val="24"/>
        </w:rPr>
        <w:t>.</w:t>
      </w:r>
    </w:p>
    <w:p w:rsidR="00292519" w:rsidRPr="00FE720C" w:rsidRDefault="00292519" w:rsidP="0023060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720C">
        <w:rPr>
          <w:sz w:val="24"/>
          <w:szCs w:val="24"/>
        </w:rPr>
        <w:t>4. Уполномоченный орган имеет право досрочно, в одностороннем порядке</w:t>
      </w:r>
      <w:r w:rsidR="00653F16" w:rsidRPr="00FE720C">
        <w:rPr>
          <w:sz w:val="24"/>
          <w:szCs w:val="24"/>
        </w:rPr>
        <w:t>,</w:t>
      </w:r>
      <w:r w:rsidR="00FB1392" w:rsidRPr="00FE720C">
        <w:rPr>
          <w:sz w:val="24"/>
          <w:szCs w:val="24"/>
        </w:rPr>
        <w:t xml:space="preserve"> остановить или </w:t>
      </w:r>
      <w:r w:rsidRPr="00FE720C">
        <w:rPr>
          <w:sz w:val="24"/>
          <w:szCs w:val="24"/>
        </w:rPr>
        <w:t xml:space="preserve">приостановить </w:t>
      </w:r>
      <w:r w:rsidR="00206E0B" w:rsidRPr="00FE720C">
        <w:rPr>
          <w:sz w:val="24"/>
          <w:szCs w:val="24"/>
        </w:rPr>
        <w:t>торговую деятельность хозяйствующего субъекта</w:t>
      </w:r>
      <w:r w:rsidRPr="00FE720C">
        <w:rPr>
          <w:sz w:val="24"/>
          <w:szCs w:val="24"/>
        </w:rPr>
        <w:t xml:space="preserve"> по следующим основаниям:</w:t>
      </w:r>
    </w:p>
    <w:p w:rsidR="00292519" w:rsidRPr="00FE720C" w:rsidRDefault="00292519" w:rsidP="0023060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720C">
        <w:rPr>
          <w:sz w:val="24"/>
          <w:szCs w:val="24"/>
        </w:rPr>
        <w:lastRenderedPageBreak/>
        <w:t>- н</w:t>
      </w:r>
      <w:r w:rsidRPr="00FE720C">
        <w:rPr>
          <w:sz w:val="24"/>
          <w:szCs w:val="24"/>
          <w:shd w:val="clear" w:color="auto" w:fill="FFFFFF"/>
        </w:rPr>
        <w:t xml:space="preserve">евыполнение в течение установленного срока, </w:t>
      </w:r>
      <w:r w:rsidR="00206E0B" w:rsidRPr="00FE720C">
        <w:rPr>
          <w:sz w:val="24"/>
          <w:szCs w:val="24"/>
          <w:shd w:val="clear" w:color="auto" w:fill="FFFFFF"/>
        </w:rPr>
        <w:t>с начала периода елочного база</w:t>
      </w:r>
      <w:r w:rsidR="00FB1392" w:rsidRPr="00FE720C">
        <w:rPr>
          <w:sz w:val="24"/>
          <w:szCs w:val="24"/>
          <w:shd w:val="clear" w:color="auto" w:fill="FFFFFF"/>
        </w:rPr>
        <w:t>ра</w:t>
      </w:r>
      <w:r w:rsidRPr="00FE720C">
        <w:rPr>
          <w:sz w:val="24"/>
          <w:szCs w:val="24"/>
          <w:shd w:val="clear" w:color="auto" w:fill="FFFFFF"/>
        </w:rPr>
        <w:t>, требований, указанных в</w:t>
      </w:r>
      <w:r w:rsidR="00653F16" w:rsidRPr="00FE720C">
        <w:rPr>
          <w:sz w:val="24"/>
          <w:szCs w:val="24"/>
        </w:rPr>
        <w:t xml:space="preserve"> вышеперечисленных пунктах;</w:t>
      </w:r>
    </w:p>
    <w:p w:rsidR="00292519" w:rsidRPr="00FE720C" w:rsidRDefault="00292519" w:rsidP="002306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  <w:strike/>
        </w:rPr>
      </w:pPr>
      <w:r w:rsidRPr="00FE720C">
        <w:rPr>
          <w:rFonts w:ascii="Arial" w:hAnsi="Arial" w:cs="Arial"/>
        </w:rPr>
        <w:t>- выявление несоответствия Объекта (изменение внешнего вида, размеров, площади Объекта в ходе его эксплуатации, возведение пристроек).</w:t>
      </w:r>
    </w:p>
    <w:p w:rsidR="000130CF" w:rsidRDefault="00653F16" w:rsidP="0023060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E720C">
        <w:rPr>
          <w:sz w:val="24"/>
          <w:szCs w:val="24"/>
        </w:rPr>
        <w:t xml:space="preserve">5. </w:t>
      </w:r>
      <w:r w:rsidR="00292519" w:rsidRPr="00FE720C">
        <w:rPr>
          <w:sz w:val="24"/>
          <w:szCs w:val="24"/>
        </w:rPr>
        <w:t>При отказе от исполнения настоящих тр</w:t>
      </w:r>
      <w:r w:rsidRPr="00FE720C">
        <w:rPr>
          <w:sz w:val="24"/>
          <w:szCs w:val="24"/>
        </w:rPr>
        <w:t>ебований</w:t>
      </w:r>
      <w:r w:rsidR="00292519" w:rsidRPr="00FE720C">
        <w:rPr>
          <w:sz w:val="24"/>
          <w:szCs w:val="24"/>
        </w:rPr>
        <w:t xml:space="preserve">, Уполномоченный орган </w:t>
      </w:r>
      <w:r w:rsidR="00C46385" w:rsidRPr="00FE720C">
        <w:rPr>
          <w:sz w:val="24"/>
          <w:szCs w:val="24"/>
        </w:rPr>
        <w:t>прекращает</w:t>
      </w:r>
      <w:r w:rsidR="00F7546B" w:rsidRPr="00FE720C">
        <w:rPr>
          <w:sz w:val="24"/>
          <w:szCs w:val="24"/>
        </w:rPr>
        <w:t xml:space="preserve"> действия </w:t>
      </w:r>
      <w:r w:rsidR="00206E0B" w:rsidRPr="00FE720C">
        <w:rPr>
          <w:sz w:val="24"/>
          <w:szCs w:val="24"/>
        </w:rPr>
        <w:t>согласованного объекта.</w:t>
      </w:r>
      <w:r w:rsidR="00292519" w:rsidRPr="00FE720C">
        <w:rPr>
          <w:sz w:val="24"/>
          <w:szCs w:val="24"/>
        </w:rPr>
        <w:t xml:space="preserve"> </w:t>
      </w:r>
      <w:r w:rsidR="000130CF">
        <w:rPr>
          <w:sz w:val="24"/>
          <w:szCs w:val="24"/>
        </w:rPr>
        <w:br w:type="page"/>
      </w:r>
    </w:p>
    <w:p w:rsidR="00376879" w:rsidRPr="00FE720C" w:rsidRDefault="00C81873" w:rsidP="00376879">
      <w:pPr>
        <w:pStyle w:val="a3"/>
        <w:tabs>
          <w:tab w:val="left" w:pos="5670"/>
        </w:tabs>
        <w:ind w:firstLine="5670"/>
        <w:jc w:val="both"/>
      </w:pPr>
      <w:r>
        <w:lastRenderedPageBreak/>
        <w:t xml:space="preserve">Приложение </w:t>
      </w:r>
      <w:r w:rsidR="00376879">
        <w:t>3</w:t>
      </w:r>
    </w:p>
    <w:p w:rsidR="00376879" w:rsidRPr="00FE720C" w:rsidRDefault="00376879" w:rsidP="00376879">
      <w:pPr>
        <w:pStyle w:val="a3"/>
        <w:ind w:firstLine="5670"/>
        <w:jc w:val="both"/>
      </w:pPr>
      <w:r>
        <w:t>к п</w:t>
      </w:r>
      <w:r w:rsidRPr="00FE720C">
        <w:t>остановлени</w:t>
      </w:r>
      <w:r>
        <w:t>ю</w:t>
      </w:r>
      <w:r w:rsidRPr="00FE720C">
        <w:t xml:space="preserve"> администрации </w:t>
      </w:r>
    </w:p>
    <w:p w:rsidR="000130CF" w:rsidRPr="00FE720C" w:rsidRDefault="000130CF" w:rsidP="000130CF">
      <w:pPr>
        <w:pStyle w:val="a3"/>
        <w:ind w:firstLine="5670"/>
        <w:jc w:val="both"/>
      </w:pPr>
      <w:r w:rsidRPr="00FE720C">
        <w:t>городского округа Мытищи</w:t>
      </w:r>
    </w:p>
    <w:p w:rsidR="000130CF" w:rsidRPr="00FE720C" w:rsidRDefault="000130CF" w:rsidP="000130CF">
      <w:pPr>
        <w:pStyle w:val="a3"/>
        <w:ind w:firstLine="5670"/>
        <w:jc w:val="both"/>
      </w:pPr>
      <w:r w:rsidRPr="00FE720C">
        <w:t>от «___» _________20</w:t>
      </w:r>
      <w:r w:rsidR="00BC487F">
        <w:t>2</w:t>
      </w:r>
      <w:r w:rsidR="00D255AB">
        <w:t>1</w:t>
      </w:r>
      <w:r w:rsidRPr="00FE720C">
        <w:t xml:space="preserve"> №______ </w:t>
      </w:r>
    </w:p>
    <w:p w:rsidR="000130CF" w:rsidRPr="00FE720C" w:rsidRDefault="000130CF" w:rsidP="000130CF">
      <w:pPr>
        <w:pStyle w:val="a3"/>
        <w:ind w:firstLine="709"/>
        <w:jc w:val="both"/>
      </w:pPr>
    </w:p>
    <w:p w:rsidR="000130CF" w:rsidRPr="00FE720C" w:rsidRDefault="000130CF" w:rsidP="000130CF">
      <w:pPr>
        <w:pStyle w:val="a3"/>
        <w:ind w:firstLine="709"/>
        <w:jc w:val="both"/>
      </w:pPr>
    </w:p>
    <w:p w:rsidR="000130CF" w:rsidRPr="00FE720C" w:rsidRDefault="000130CF" w:rsidP="000130CF">
      <w:pPr>
        <w:pStyle w:val="a3"/>
        <w:ind w:firstLine="709"/>
        <w:jc w:val="both"/>
      </w:pPr>
    </w:p>
    <w:p w:rsidR="000130CF" w:rsidRPr="00FE720C" w:rsidRDefault="000130CF" w:rsidP="000130CF">
      <w:pPr>
        <w:pStyle w:val="a3"/>
        <w:ind w:firstLine="709"/>
        <w:jc w:val="center"/>
      </w:pPr>
      <w:r w:rsidRPr="00FE720C">
        <w:t>Перечень товаров</w:t>
      </w:r>
    </w:p>
    <w:p w:rsidR="000130CF" w:rsidRPr="00FE720C" w:rsidRDefault="000130CF" w:rsidP="000130CF">
      <w:pPr>
        <w:pStyle w:val="a3"/>
        <w:ind w:firstLine="709"/>
        <w:jc w:val="center"/>
      </w:pPr>
      <w:r w:rsidRPr="00FE720C">
        <w:t>для реализации на елочных базарах</w:t>
      </w:r>
    </w:p>
    <w:p w:rsidR="000130CF" w:rsidRPr="00FE720C" w:rsidRDefault="000130CF" w:rsidP="000130CF">
      <w:pPr>
        <w:pStyle w:val="a3"/>
        <w:ind w:firstLine="709"/>
        <w:jc w:val="both"/>
      </w:pPr>
    </w:p>
    <w:p w:rsidR="000130CF" w:rsidRPr="00FE720C" w:rsidRDefault="000130CF" w:rsidP="000130CF">
      <w:pPr>
        <w:pStyle w:val="a3"/>
        <w:ind w:firstLine="709"/>
        <w:jc w:val="both"/>
      </w:pPr>
    </w:p>
    <w:p w:rsidR="000130CF" w:rsidRPr="00FE720C" w:rsidRDefault="000130CF" w:rsidP="000130CF">
      <w:pPr>
        <w:pStyle w:val="a3"/>
        <w:ind w:firstLine="709"/>
        <w:jc w:val="both"/>
      </w:pPr>
      <w:r w:rsidRPr="00FE720C">
        <w:t xml:space="preserve">- натуральные елки, ели, хвойный лапник; </w:t>
      </w:r>
    </w:p>
    <w:p w:rsidR="000130CF" w:rsidRPr="00FE720C" w:rsidRDefault="000130CF" w:rsidP="000130CF">
      <w:pPr>
        <w:pStyle w:val="a3"/>
        <w:ind w:firstLine="709"/>
        <w:jc w:val="both"/>
      </w:pPr>
      <w:r w:rsidRPr="00FE720C">
        <w:t>- елочные украшения, гирлянды;</w:t>
      </w:r>
    </w:p>
    <w:p w:rsidR="000130CF" w:rsidRPr="00FE720C" w:rsidRDefault="000130CF" w:rsidP="000130CF">
      <w:pPr>
        <w:pStyle w:val="a3"/>
        <w:ind w:firstLine="709"/>
        <w:jc w:val="both"/>
      </w:pPr>
      <w:r w:rsidRPr="00FE720C">
        <w:t>- карнавальные костюмы, маски;</w:t>
      </w:r>
    </w:p>
    <w:p w:rsidR="000130CF" w:rsidRPr="00FE720C" w:rsidRDefault="000130CF" w:rsidP="000130CF">
      <w:pPr>
        <w:pStyle w:val="a3"/>
        <w:ind w:firstLine="709"/>
        <w:jc w:val="both"/>
      </w:pPr>
      <w:r w:rsidRPr="00FE720C">
        <w:t>- новогодние сувениры, подарки (кроме пиротехнических изделий и устройств).</w:t>
      </w:r>
    </w:p>
    <w:p w:rsidR="000130CF" w:rsidRPr="00FE720C" w:rsidRDefault="000130CF" w:rsidP="000130CF">
      <w:pPr>
        <w:ind w:firstLine="709"/>
        <w:jc w:val="both"/>
        <w:rPr>
          <w:rFonts w:ascii="Arial" w:hAnsi="Arial" w:cs="Arial"/>
        </w:rPr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0130CF" w:rsidRPr="00FE720C" w:rsidRDefault="000130CF" w:rsidP="000130CF">
      <w:pPr>
        <w:pStyle w:val="a3"/>
        <w:tabs>
          <w:tab w:val="left" w:pos="5670"/>
        </w:tabs>
        <w:ind w:firstLine="709"/>
        <w:jc w:val="both"/>
      </w:pPr>
    </w:p>
    <w:p w:rsidR="00F66F0E" w:rsidRPr="00FE720C" w:rsidRDefault="00F66F0E" w:rsidP="000130CF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F66F0E" w:rsidRPr="00FE720C" w:rsidSect="0037687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1A6"/>
    <w:multiLevelType w:val="hybridMultilevel"/>
    <w:tmpl w:val="71F8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873"/>
    <w:multiLevelType w:val="multilevel"/>
    <w:tmpl w:val="AD1814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BA34746"/>
    <w:multiLevelType w:val="hybridMultilevel"/>
    <w:tmpl w:val="EB98C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B6A69"/>
    <w:multiLevelType w:val="hybridMultilevel"/>
    <w:tmpl w:val="03227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B024B8"/>
    <w:multiLevelType w:val="hybridMultilevel"/>
    <w:tmpl w:val="B9047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9775349"/>
    <w:multiLevelType w:val="multilevel"/>
    <w:tmpl w:val="50E00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9A07BC7"/>
    <w:multiLevelType w:val="multilevel"/>
    <w:tmpl w:val="3B56B8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CD90514"/>
    <w:multiLevelType w:val="hybridMultilevel"/>
    <w:tmpl w:val="0A04C1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414354"/>
    <w:multiLevelType w:val="hybridMultilevel"/>
    <w:tmpl w:val="4C04B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C602C9"/>
    <w:multiLevelType w:val="multilevel"/>
    <w:tmpl w:val="F8D25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91035BD"/>
    <w:multiLevelType w:val="hybridMultilevel"/>
    <w:tmpl w:val="8104DE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221"/>
  <w:stylePaneSortMethod w:val="0004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2519"/>
    <w:rsid w:val="000130CF"/>
    <w:rsid w:val="00015765"/>
    <w:rsid w:val="0004659A"/>
    <w:rsid w:val="00055DC0"/>
    <w:rsid w:val="00063474"/>
    <w:rsid w:val="000724E2"/>
    <w:rsid w:val="00081A32"/>
    <w:rsid w:val="000A4CB9"/>
    <w:rsid w:val="000B4839"/>
    <w:rsid w:val="000F1568"/>
    <w:rsid w:val="00100B42"/>
    <w:rsid w:val="0010486E"/>
    <w:rsid w:val="00107EC7"/>
    <w:rsid w:val="00125859"/>
    <w:rsid w:val="00144D30"/>
    <w:rsid w:val="00152BED"/>
    <w:rsid w:val="00156C95"/>
    <w:rsid w:val="00165635"/>
    <w:rsid w:val="00173153"/>
    <w:rsid w:val="001914DC"/>
    <w:rsid w:val="0019494A"/>
    <w:rsid w:val="001B541E"/>
    <w:rsid w:val="001C3D84"/>
    <w:rsid w:val="001D72C3"/>
    <w:rsid w:val="001E4A40"/>
    <w:rsid w:val="00206E0B"/>
    <w:rsid w:val="002214FD"/>
    <w:rsid w:val="00230604"/>
    <w:rsid w:val="0024297A"/>
    <w:rsid w:val="00247FFD"/>
    <w:rsid w:val="002612AB"/>
    <w:rsid w:val="002702D8"/>
    <w:rsid w:val="002708B6"/>
    <w:rsid w:val="00274B64"/>
    <w:rsid w:val="00292519"/>
    <w:rsid w:val="002B34AA"/>
    <w:rsid w:val="002C4665"/>
    <w:rsid w:val="002C7F53"/>
    <w:rsid w:val="002D2511"/>
    <w:rsid w:val="002F2317"/>
    <w:rsid w:val="00300A98"/>
    <w:rsid w:val="00311A25"/>
    <w:rsid w:val="003169CD"/>
    <w:rsid w:val="003237A4"/>
    <w:rsid w:val="003256CF"/>
    <w:rsid w:val="00344374"/>
    <w:rsid w:val="003674B4"/>
    <w:rsid w:val="00376879"/>
    <w:rsid w:val="003828DF"/>
    <w:rsid w:val="00396F4F"/>
    <w:rsid w:val="003B4F2C"/>
    <w:rsid w:val="003C49C2"/>
    <w:rsid w:val="003D6542"/>
    <w:rsid w:val="003F0847"/>
    <w:rsid w:val="003F5458"/>
    <w:rsid w:val="00416AAC"/>
    <w:rsid w:val="00417FD6"/>
    <w:rsid w:val="004210C2"/>
    <w:rsid w:val="00431235"/>
    <w:rsid w:val="0043724B"/>
    <w:rsid w:val="00442933"/>
    <w:rsid w:val="004436C5"/>
    <w:rsid w:val="0044678D"/>
    <w:rsid w:val="00451A7B"/>
    <w:rsid w:val="0049090F"/>
    <w:rsid w:val="004A2504"/>
    <w:rsid w:val="004D55AC"/>
    <w:rsid w:val="00500713"/>
    <w:rsid w:val="00511295"/>
    <w:rsid w:val="0051310A"/>
    <w:rsid w:val="0053246A"/>
    <w:rsid w:val="00546466"/>
    <w:rsid w:val="005506E5"/>
    <w:rsid w:val="0055250B"/>
    <w:rsid w:val="005736A0"/>
    <w:rsid w:val="0057455A"/>
    <w:rsid w:val="0058631D"/>
    <w:rsid w:val="00592153"/>
    <w:rsid w:val="00592F3F"/>
    <w:rsid w:val="005956C0"/>
    <w:rsid w:val="005E444D"/>
    <w:rsid w:val="005E4AF1"/>
    <w:rsid w:val="00616AFE"/>
    <w:rsid w:val="00653F16"/>
    <w:rsid w:val="006650FD"/>
    <w:rsid w:val="00672C8C"/>
    <w:rsid w:val="006A3650"/>
    <w:rsid w:val="006A3840"/>
    <w:rsid w:val="006C0F29"/>
    <w:rsid w:val="006C117F"/>
    <w:rsid w:val="006C4CEA"/>
    <w:rsid w:val="006F0137"/>
    <w:rsid w:val="006F20B2"/>
    <w:rsid w:val="00706D03"/>
    <w:rsid w:val="00713D19"/>
    <w:rsid w:val="007447B1"/>
    <w:rsid w:val="007472DF"/>
    <w:rsid w:val="007505F0"/>
    <w:rsid w:val="00756DE7"/>
    <w:rsid w:val="00766CCB"/>
    <w:rsid w:val="007748E3"/>
    <w:rsid w:val="007842A0"/>
    <w:rsid w:val="00784A19"/>
    <w:rsid w:val="00795D9A"/>
    <w:rsid w:val="00797D51"/>
    <w:rsid w:val="007A31C1"/>
    <w:rsid w:val="007B66B0"/>
    <w:rsid w:val="007D301C"/>
    <w:rsid w:val="00834ACE"/>
    <w:rsid w:val="0083500D"/>
    <w:rsid w:val="00854880"/>
    <w:rsid w:val="00876F75"/>
    <w:rsid w:val="0088108A"/>
    <w:rsid w:val="00890990"/>
    <w:rsid w:val="00895059"/>
    <w:rsid w:val="008A2C94"/>
    <w:rsid w:val="008C5AE6"/>
    <w:rsid w:val="008C6C46"/>
    <w:rsid w:val="008D31E0"/>
    <w:rsid w:val="009301ED"/>
    <w:rsid w:val="0093318A"/>
    <w:rsid w:val="00937885"/>
    <w:rsid w:val="009816C1"/>
    <w:rsid w:val="009C13DA"/>
    <w:rsid w:val="00A357D1"/>
    <w:rsid w:val="00A41083"/>
    <w:rsid w:val="00A45BC9"/>
    <w:rsid w:val="00A62DE7"/>
    <w:rsid w:val="00A70A0F"/>
    <w:rsid w:val="00A91943"/>
    <w:rsid w:val="00AA4991"/>
    <w:rsid w:val="00AB432F"/>
    <w:rsid w:val="00AC6504"/>
    <w:rsid w:val="00AC6DCB"/>
    <w:rsid w:val="00AC7DB4"/>
    <w:rsid w:val="00AD3429"/>
    <w:rsid w:val="00AF08CE"/>
    <w:rsid w:val="00B174A8"/>
    <w:rsid w:val="00B463BD"/>
    <w:rsid w:val="00B50C25"/>
    <w:rsid w:val="00B63F66"/>
    <w:rsid w:val="00B8716E"/>
    <w:rsid w:val="00BB5A97"/>
    <w:rsid w:val="00BC0984"/>
    <w:rsid w:val="00BC0C75"/>
    <w:rsid w:val="00BC487F"/>
    <w:rsid w:val="00BE3181"/>
    <w:rsid w:val="00BF0B0E"/>
    <w:rsid w:val="00C05D14"/>
    <w:rsid w:val="00C13C9C"/>
    <w:rsid w:val="00C223CF"/>
    <w:rsid w:val="00C46385"/>
    <w:rsid w:val="00C81873"/>
    <w:rsid w:val="00C94CC6"/>
    <w:rsid w:val="00CA4293"/>
    <w:rsid w:val="00CB0011"/>
    <w:rsid w:val="00CE14F1"/>
    <w:rsid w:val="00CF0377"/>
    <w:rsid w:val="00D255AB"/>
    <w:rsid w:val="00D26DBB"/>
    <w:rsid w:val="00D55A34"/>
    <w:rsid w:val="00D717E4"/>
    <w:rsid w:val="00DC6A26"/>
    <w:rsid w:val="00DE3F7C"/>
    <w:rsid w:val="00E23814"/>
    <w:rsid w:val="00E90914"/>
    <w:rsid w:val="00EC6722"/>
    <w:rsid w:val="00EC6AC5"/>
    <w:rsid w:val="00ED0B95"/>
    <w:rsid w:val="00ED5AC1"/>
    <w:rsid w:val="00EE1F11"/>
    <w:rsid w:val="00F00074"/>
    <w:rsid w:val="00F0007E"/>
    <w:rsid w:val="00F209AF"/>
    <w:rsid w:val="00F22FA2"/>
    <w:rsid w:val="00F522CE"/>
    <w:rsid w:val="00F544EC"/>
    <w:rsid w:val="00F66F0E"/>
    <w:rsid w:val="00F74B27"/>
    <w:rsid w:val="00F7546B"/>
    <w:rsid w:val="00F76A90"/>
    <w:rsid w:val="00F83220"/>
    <w:rsid w:val="00F92FA2"/>
    <w:rsid w:val="00F97C32"/>
    <w:rsid w:val="00FA5C44"/>
    <w:rsid w:val="00FB1392"/>
    <w:rsid w:val="00FB1501"/>
    <w:rsid w:val="00FC1E03"/>
    <w:rsid w:val="00FC3AFD"/>
    <w:rsid w:val="00FE322D"/>
    <w:rsid w:val="00FE324F"/>
    <w:rsid w:val="00FE54DE"/>
    <w:rsid w:val="00FE720C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DBB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292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2925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5D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0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07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76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PweNyrSc0S6T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F72C-4490-4F18-9F03-010D888B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2021-12-01T08:22:00Z</cp:lastPrinted>
  <dcterms:created xsi:type="dcterms:W3CDTF">2019-11-18T11:19:00Z</dcterms:created>
  <dcterms:modified xsi:type="dcterms:W3CDTF">2021-12-01T12:23:00Z</dcterms:modified>
</cp:coreProperties>
</file>